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AE" w:rsidRPr="000A1EAE" w:rsidRDefault="000A1EAE" w:rsidP="00041627">
      <w:pPr>
        <w:jc w:val="center"/>
        <w:rPr>
          <w:rFonts w:eastAsia="Calibri"/>
          <w:b/>
          <w:bCs/>
          <w:w w:val="100"/>
          <w:kern w:val="0"/>
        </w:rPr>
      </w:pPr>
      <w:r w:rsidRPr="000A1EAE">
        <w:rPr>
          <w:rFonts w:eastAsia="Calibri"/>
          <w:b/>
          <w:bCs/>
          <w:w w:val="100"/>
          <w:kern w:val="0"/>
        </w:rPr>
        <w:t xml:space="preserve">Translation of a letter from the former </w:t>
      </w:r>
      <w:proofErr w:type="spellStart"/>
      <w:r w:rsidRPr="000A1EAE">
        <w:rPr>
          <w:rFonts w:eastAsia="Calibri"/>
          <w:b/>
          <w:bCs/>
          <w:w w:val="100"/>
          <w:kern w:val="0"/>
        </w:rPr>
        <w:t>Yar</w:t>
      </w:r>
      <w:r w:rsidR="00B052C6">
        <w:rPr>
          <w:rFonts w:eastAsia="Calibri"/>
          <w:b/>
          <w:bCs/>
          <w:w w:val="100"/>
          <w:kern w:val="0"/>
        </w:rPr>
        <w:t>á</w:t>
      </w:r>
      <w:r w:rsidRPr="000A1EAE">
        <w:rPr>
          <w:rFonts w:eastAsia="Calibri"/>
          <w:b/>
          <w:bCs/>
          <w:w w:val="100"/>
          <w:kern w:val="0"/>
        </w:rPr>
        <w:t>n</w:t>
      </w:r>
      <w:proofErr w:type="spellEnd"/>
      <w:r w:rsidRPr="000A1EAE">
        <w:rPr>
          <w:rFonts w:eastAsia="Calibri"/>
          <w:b/>
          <w:bCs/>
          <w:w w:val="100"/>
          <w:kern w:val="0"/>
        </w:rPr>
        <w:t xml:space="preserve"> to the President of Iran</w:t>
      </w:r>
    </w:p>
    <w:p w:rsidR="000A1EAE" w:rsidRPr="00041627" w:rsidRDefault="000A1EAE" w:rsidP="00041627">
      <w:pPr>
        <w:jc w:val="center"/>
        <w:rPr>
          <w:rFonts w:eastAsia="Calibri"/>
          <w:b/>
          <w:bCs/>
          <w:w w:val="100"/>
          <w:kern w:val="0"/>
        </w:rPr>
      </w:pPr>
    </w:p>
    <w:p w:rsidR="00041627" w:rsidRDefault="00041627" w:rsidP="00041627">
      <w:pPr>
        <w:rPr>
          <w:rFonts w:eastAsia="Calibri"/>
          <w:w w:val="100"/>
          <w:kern w:val="0"/>
        </w:rPr>
      </w:pPr>
    </w:p>
    <w:p w:rsidR="00A13837" w:rsidRPr="00041627" w:rsidRDefault="00A13837" w:rsidP="006311BA">
      <w:pPr>
        <w:rPr>
          <w:rFonts w:eastAsia="Calibri"/>
          <w:w w:val="100"/>
          <w:kern w:val="0"/>
        </w:rPr>
      </w:pPr>
      <w:proofErr w:type="gramStart"/>
      <w:r w:rsidRPr="00041627">
        <w:rPr>
          <w:rFonts w:eastAsia="Calibri"/>
          <w:w w:val="100"/>
          <w:kern w:val="0"/>
        </w:rPr>
        <w:t>Your</w:t>
      </w:r>
      <w:proofErr w:type="gramEnd"/>
      <w:r w:rsidR="00B55C8F">
        <w:rPr>
          <w:rFonts w:eastAsia="Calibri"/>
          <w:w w:val="100"/>
          <w:kern w:val="0"/>
        </w:rPr>
        <w:t xml:space="preserve"> E</w:t>
      </w:r>
      <w:r w:rsidR="00447FA5" w:rsidRPr="00041627">
        <w:rPr>
          <w:rFonts w:eastAsia="Calibri"/>
          <w:w w:val="100"/>
          <w:kern w:val="0"/>
        </w:rPr>
        <w:t>xcellency</w:t>
      </w:r>
      <w:r w:rsidRPr="00041627">
        <w:rPr>
          <w:rFonts w:eastAsia="Calibri"/>
          <w:w w:val="100"/>
          <w:kern w:val="0"/>
        </w:rPr>
        <w:t xml:space="preserve">, </w:t>
      </w:r>
      <w:r w:rsidR="00A05FD2" w:rsidRPr="00041627">
        <w:rPr>
          <w:rFonts w:eastAsia="Calibri"/>
          <w:w w:val="100"/>
          <w:kern w:val="0"/>
        </w:rPr>
        <w:t>Dr</w:t>
      </w:r>
      <w:r w:rsidR="009A0C38">
        <w:rPr>
          <w:rFonts w:eastAsia="Calibri"/>
          <w:w w:val="100"/>
          <w:kern w:val="0"/>
        </w:rPr>
        <w:t>.</w:t>
      </w:r>
      <w:r w:rsidR="00A05FD2" w:rsidRPr="00041627">
        <w:rPr>
          <w:rFonts w:eastAsia="Calibri"/>
          <w:w w:val="100"/>
          <w:kern w:val="0"/>
        </w:rPr>
        <w:t xml:space="preserve"> Ha</w:t>
      </w:r>
      <w:r w:rsidR="006311BA">
        <w:rPr>
          <w:rFonts w:eastAsia="Calibri"/>
          <w:w w:val="100"/>
          <w:kern w:val="0"/>
        </w:rPr>
        <w:t>s</w:t>
      </w:r>
      <w:r w:rsidR="00A05FD2" w:rsidRPr="00041627">
        <w:rPr>
          <w:rFonts w:eastAsia="Calibri"/>
          <w:w w:val="100"/>
          <w:kern w:val="0"/>
        </w:rPr>
        <w:t>san R</w:t>
      </w:r>
      <w:r w:rsidR="006311BA">
        <w:rPr>
          <w:rFonts w:eastAsia="Calibri"/>
          <w:w w:val="100"/>
          <w:kern w:val="0"/>
        </w:rPr>
        <w:t>ou</w:t>
      </w:r>
      <w:r w:rsidR="00A05FD2" w:rsidRPr="00041627">
        <w:rPr>
          <w:rFonts w:eastAsia="Calibri"/>
          <w:w w:val="100"/>
          <w:kern w:val="0"/>
        </w:rPr>
        <w:t>hani,</w:t>
      </w:r>
    </w:p>
    <w:p w:rsidR="005E30C9" w:rsidRPr="00041627" w:rsidRDefault="005E30C9" w:rsidP="00041627">
      <w:pPr>
        <w:rPr>
          <w:rFonts w:eastAsia="Calibri"/>
          <w:w w:val="100"/>
          <w:kern w:val="0"/>
        </w:rPr>
      </w:pPr>
    </w:p>
    <w:p w:rsidR="002764A2" w:rsidRPr="00041627" w:rsidRDefault="00027C22" w:rsidP="009A0C38">
      <w:pPr>
        <w:rPr>
          <w:rFonts w:eastAsia="Calibri"/>
          <w:w w:val="100"/>
          <w:kern w:val="0"/>
        </w:rPr>
      </w:pPr>
      <w:r w:rsidRPr="00041627">
        <w:rPr>
          <w:rFonts w:eastAsia="Calibri"/>
          <w:w w:val="100"/>
          <w:kern w:val="0"/>
        </w:rPr>
        <w:t xml:space="preserve">In the </w:t>
      </w:r>
      <w:r w:rsidR="00A05FD2" w:rsidRPr="00041627">
        <w:rPr>
          <w:rFonts w:eastAsia="Calibri"/>
          <w:w w:val="100"/>
          <w:kern w:val="0"/>
        </w:rPr>
        <w:t>life</w:t>
      </w:r>
      <w:r w:rsidRPr="00041627">
        <w:rPr>
          <w:rFonts w:eastAsia="Calibri"/>
          <w:w w:val="100"/>
          <w:kern w:val="0"/>
        </w:rPr>
        <w:t xml:space="preserve"> of every nation there are</w:t>
      </w:r>
      <w:r w:rsidR="00B23528">
        <w:rPr>
          <w:rFonts w:eastAsia="Calibri"/>
          <w:w w:val="100"/>
          <w:kern w:val="0"/>
        </w:rPr>
        <w:t xml:space="preserve"> </w:t>
      </w:r>
      <w:r w:rsidRPr="00041627">
        <w:rPr>
          <w:rFonts w:eastAsia="Calibri"/>
          <w:w w:val="100"/>
          <w:kern w:val="0"/>
        </w:rPr>
        <w:t xml:space="preserve">moments of </w:t>
      </w:r>
      <w:r w:rsidR="00D41C3D" w:rsidRPr="009A0C38">
        <w:rPr>
          <w:rFonts w:eastAsia="Calibri"/>
          <w:w w:val="100"/>
          <w:kern w:val="0"/>
        </w:rPr>
        <w:t>profound</w:t>
      </w:r>
      <w:r w:rsidRPr="009A0C38">
        <w:rPr>
          <w:rFonts w:eastAsia="Calibri"/>
          <w:w w:val="100"/>
          <w:kern w:val="0"/>
        </w:rPr>
        <w:t xml:space="preserve"> significance</w:t>
      </w:r>
      <w:r w:rsidRPr="00041627">
        <w:rPr>
          <w:rFonts w:eastAsia="Calibri"/>
          <w:w w:val="100"/>
          <w:kern w:val="0"/>
        </w:rPr>
        <w:t xml:space="preserve">, when </w:t>
      </w:r>
      <w:r w:rsidR="00D41C3D" w:rsidRPr="00041627">
        <w:rPr>
          <w:rFonts w:eastAsia="Calibri"/>
          <w:w w:val="100"/>
          <w:kern w:val="0"/>
        </w:rPr>
        <w:t xml:space="preserve">seemingly simple </w:t>
      </w:r>
      <w:r w:rsidRPr="00041627">
        <w:rPr>
          <w:rFonts w:eastAsia="Calibri"/>
          <w:w w:val="100"/>
          <w:kern w:val="0"/>
        </w:rPr>
        <w:t>actions can turn the tide of history, when age-old misunderstandings can begin to be</w:t>
      </w:r>
      <w:r w:rsidR="00A05FD2" w:rsidRPr="00041627">
        <w:rPr>
          <w:rFonts w:eastAsia="Calibri"/>
          <w:w w:val="100"/>
          <w:kern w:val="0"/>
        </w:rPr>
        <w:t xml:space="preserve"> resolved</w:t>
      </w:r>
      <w:r w:rsidR="00D41C3D" w:rsidRPr="00041627">
        <w:rPr>
          <w:rFonts w:eastAsia="Calibri"/>
          <w:w w:val="100"/>
          <w:kern w:val="0"/>
        </w:rPr>
        <w:t>,</w:t>
      </w:r>
      <w:r w:rsidRPr="00041627">
        <w:rPr>
          <w:rFonts w:eastAsia="Calibri"/>
          <w:w w:val="100"/>
          <w:kern w:val="0"/>
        </w:rPr>
        <w:t xml:space="preserve"> and </w:t>
      </w:r>
      <w:r w:rsidR="002764A2" w:rsidRPr="00041627">
        <w:rPr>
          <w:rFonts w:eastAsia="Calibri"/>
          <w:w w:val="100"/>
          <w:kern w:val="0"/>
        </w:rPr>
        <w:t>when a new chapter</w:t>
      </w:r>
      <w:r w:rsidR="004050E4" w:rsidRPr="00041627">
        <w:rPr>
          <w:rFonts w:eastAsia="Calibri"/>
          <w:w w:val="100"/>
          <w:kern w:val="0"/>
        </w:rPr>
        <w:t xml:space="preserve"> in the destiny of its people</w:t>
      </w:r>
      <w:r w:rsidR="002764A2" w:rsidRPr="00041627">
        <w:rPr>
          <w:rFonts w:eastAsia="Calibri"/>
          <w:w w:val="100"/>
          <w:kern w:val="0"/>
        </w:rPr>
        <w:t xml:space="preserve"> can begin</w:t>
      </w:r>
      <w:r w:rsidR="00B23528">
        <w:rPr>
          <w:rFonts w:eastAsia="Calibri"/>
          <w:w w:val="100"/>
          <w:kern w:val="0"/>
        </w:rPr>
        <w:t xml:space="preserve">.  </w:t>
      </w:r>
      <w:r w:rsidR="005D1087">
        <w:rPr>
          <w:rFonts w:eastAsia="Calibri"/>
          <w:w w:val="100"/>
          <w:kern w:val="0"/>
        </w:rPr>
        <w:t>Your E</w:t>
      </w:r>
      <w:r w:rsidR="002F7F48" w:rsidRPr="00041627">
        <w:rPr>
          <w:rFonts w:eastAsia="Calibri"/>
          <w:w w:val="100"/>
          <w:kern w:val="0"/>
        </w:rPr>
        <w:t xml:space="preserve">xcellency’s recent </w:t>
      </w:r>
      <w:r w:rsidR="00BB6B8B">
        <w:rPr>
          <w:rFonts w:eastAsia="Calibri"/>
          <w:w w:val="100"/>
          <w:kern w:val="0"/>
        </w:rPr>
        <w:t>public call</w:t>
      </w:r>
      <w:r w:rsidR="002F7F48" w:rsidRPr="00041627">
        <w:rPr>
          <w:rFonts w:eastAsia="Calibri"/>
          <w:w w:val="100"/>
          <w:kern w:val="0"/>
        </w:rPr>
        <w:t xml:space="preserve"> </w:t>
      </w:r>
      <w:r w:rsidR="0064153D" w:rsidRPr="00041627">
        <w:rPr>
          <w:rFonts w:eastAsia="Calibri"/>
          <w:w w:val="100"/>
          <w:kern w:val="0"/>
        </w:rPr>
        <w:t xml:space="preserve">for </w:t>
      </w:r>
      <w:r w:rsidR="005A5BEF" w:rsidRPr="00041627">
        <w:rPr>
          <w:rFonts w:eastAsia="Calibri"/>
          <w:w w:val="100"/>
          <w:kern w:val="0"/>
        </w:rPr>
        <w:t>part</w:t>
      </w:r>
      <w:r w:rsidR="0064153D" w:rsidRPr="00041627">
        <w:rPr>
          <w:rFonts w:eastAsia="Calibri"/>
          <w:w w:val="100"/>
          <w:kern w:val="0"/>
        </w:rPr>
        <w:t xml:space="preserve">icipation in </w:t>
      </w:r>
      <w:r w:rsidR="006F043E" w:rsidRPr="00041627">
        <w:rPr>
          <w:rFonts w:eastAsia="Calibri"/>
          <w:w w:val="100"/>
          <w:kern w:val="0"/>
        </w:rPr>
        <w:t xml:space="preserve">a </w:t>
      </w:r>
      <w:r w:rsidR="0064153D" w:rsidRPr="00041627">
        <w:rPr>
          <w:rFonts w:eastAsia="Calibri"/>
          <w:w w:val="100"/>
          <w:kern w:val="0"/>
        </w:rPr>
        <w:t>common d</w:t>
      </w:r>
      <w:r w:rsidR="006F043E" w:rsidRPr="00041627">
        <w:rPr>
          <w:rFonts w:eastAsia="Calibri"/>
          <w:w w:val="100"/>
          <w:kern w:val="0"/>
        </w:rPr>
        <w:t>iscourse</w:t>
      </w:r>
      <w:r w:rsidR="00821C48" w:rsidRPr="00041627">
        <w:rPr>
          <w:rFonts w:eastAsia="Calibri"/>
          <w:w w:val="100"/>
          <w:kern w:val="0"/>
        </w:rPr>
        <w:t xml:space="preserve"> </w:t>
      </w:r>
      <w:r w:rsidR="00A05FD2" w:rsidRPr="00041627">
        <w:rPr>
          <w:rFonts w:eastAsia="Calibri"/>
          <w:w w:val="100"/>
          <w:kern w:val="0"/>
        </w:rPr>
        <w:t xml:space="preserve">about the rights and responsibilities of citizens </w:t>
      </w:r>
      <w:r w:rsidR="00821C48" w:rsidRPr="00041627">
        <w:rPr>
          <w:rFonts w:eastAsia="Calibri"/>
          <w:w w:val="100"/>
          <w:kern w:val="0"/>
        </w:rPr>
        <w:t>has</w:t>
      </w:r>
      <w:r w:rsidR="005A5BEF" w:rsidRPr="00041627">
        <w:rPr>
          <w:rFonts w:eastAsia="Calibri"/>
          <w:w w:val="100"/>
          <w:kern w:val="0"/>
        </w:rPr>
        <w:t xml:space="preserve"> </w:t>
      </w:r>
      <w:r w:rsidR="002764A2" w:rsidRPr="00041627">
        <w:rPr>
          <w:rFonts w:eastAsia="Calibri"/>
          <w:w w:val="100"/>
          <w:kern w:val="0"/>
        </w:rPr>
        <w:t>kindle</w:t>
      </w:r>
      <w:r w:rsidR="00821C48" w:rsidRPr="00041627">
        <w:rPr>
          <w:rFonts w:eastAsia="Calibri"/>
          <w:w w:val="100"/>
          <w:kern w:val="0"/>
        </w:rPr>
        <w:t>d</w:t>
      </w:r>
      <w:r w:rsidR="002764A2" w:rsidRPr="00041627">
        <w:rPr>
          <w:rFonts w:eastAsia="Calibri"/>
          <w:w w:val="100"/>
          <w:kern w:val="0"/>
        </w:rPr>
        <w:t xml:space="preserve"> </w:t>
      </w:r>
      <w:r w:rsidR="009A0C38" w:rsidRPr="00041627">
        <w:rPr>
          <w:rFonts w:eastAsia="Calibri"/>
          <w:w w:val="100"/>
          <w:kern w:val="0"/>
        </w:rPr>
        <w:t xml:space="preserve">in </w:t>
      </w:r>
      <w:r w:rsidR="009A0C38" w:rsidRPr="009A0C38">
        <w:rPr>
          <w:rFonts w:eastAsia="Calibri"/>
          <w:w w:val="100"/>
          <w:kern w:val="0"/>
        </w:rPr>
        <w:t>hearts</w:t>
      </w:r>
      <w:r w:rsidR="009A0C38" w:rsidRPr="00041627">
        <w:rPr>
          <w:rFonts w:eastAsia="Calibri"/>
          <w:w w:val="100"/>
          <w:kern w:val="0"/>
        </w:rPr>
        <w:t xml:space="preserve"> </w:t>
      </w:r>
      <w:r w:rsidR="002764A2" w:rsidRPr="00041627">
        <w:rPr>
          <w:rFonts w:eastAsia="Calibri"/>
          <w:w w:val="100"/>
          <w:kern w:val="0"/>
        </w:rPr>
        <w:t>the light of hope that such a moment</w:t>
      </w:r>
      <w:r w:rsidR="002C751D" w:rsidRPr="00041627">
        <w:rPr>
          <w:rFonts w:eastAsia="Calibri"/>
          <w:w w:val="100"/>
          <w:kern w:val="0"/>
        </w:rPr>
        <w:t xml:space="preserve"> </w:t>
      </w:r>
      <w:r w:rsidR="00A05FD2" w:rsidRPr="00041627">
        <w:rPr>
          <w:rFonts w:eastAsia="Calibri"/>
          <w:w w:val="100"/>
          <w:kern w:val="0"/>
        </w:rPr>
        <w:t>may have</w:t>
      </w:r>
      <w:r w:rsidR="002C751D" w:rsidRPr="00041627">
        <w:rPr>
          <w:rFonts w:eastAsia="Calibri"/>
          <w:w w:val="100"/>
          <w:kern w:val="0"/>
        </w:rPr>
        <w:t xml:space="preserve"> arrived</w:t>
      </w:r>
      <w:r w:rsidR="00A05FD2" w:rsidRPr="00041627">
        <w:rPr>
          <w:rFonts w:eastAsia="Calibri"/>
          <w:w w:val="100"/>
          <w:kern w:val="0"/>
        </w:rPr>
        <w:t xml:space="preserve"> </w:t>
      </w:r>
      <w:r w:rsidR="00671D7B" w:rsidRPr="00041627">
        <w:rPr>
          <w:rFonts w:eastAsia="Calibri"/>
          <w:w w:val="100"/>
          <w:kern w:val="0"/>
        </w:rPr>
        <w:t xml:space="preserve">for the </w:t>
      </w:r>
      <w:r w:rsidR="00F036A5" w:rsidRPr="00041627">
        <w:rPr>
          <w:rFonts w:eastAsia="Calibri"/>
          <w:w w:val="100"/>
          <w:kern w:val="0"/>
        </w:rPr>
        <w:t xml:space="preserve">people of Iran and </w:t>
      </w:r>
      <w:r w:rsidR="00B23528">
        <w:rPr>
          <w:rFonts w:eastAsia="Calibri"/>
          <w:w w:val="100"/>
          <w:kern w:val="0"/>
        </w:rPr>
        <w:t xml:space="preserve">for </w:t>
      </w:r>
      <w:r w:rsidR="002764A2" w:rsidRPr="00041627">
        <w:rPr>
          <w:rFonts w:eastAsia="Calibri"/>
          <w:w w:val="100"/>
          <w:kern w:val="0"/>
        </w:rPr>
        <w:t xml:space="preserve">the destiny of </w:t>
      </w:r>
      <w:r w:rsidR="00671D7B" w:rsidRPr="00041627">
        <w:rPr>
          <w:rFonts w:eastAsia="Calibri"/>
          <w:w w:val="100"/>
          <w:kern w:val="0"/>
        </w:rPr>
        <w:t>this</w:t>
      </w:r>
      <w:r w:rsidR="002764A2" w:rsidRPr="00041627">
        <w:rPr>
          <w:rFonts w:eastAsia="Calibri"/>
          <w:w w:val="100"/>
          <w:kern w:val="0"/>
        </w:rPr>
        <w:t xml:space="preserve"> sacred land</w:t>
      </w:r>
      <w:r w:rsidR="00B23528">
        <w:rPr>
          <w:rFonts w:eastAsia="Calibri"/>
          <w:w w:val="100"/>
          <w:kern w:val="0"/>
        </w:rPr>
        <w:t xml:space="preserve">.  </w:t>
      </w:r>
      <w:r w:rsidR="00A05FD2" w:rsidRPr="00041627">
        <w:rPr>
          <w:rFonts w:eastAsia="Calibri"/>
          <w:w w:val="100"/>
          <w:kern w:val="0"/>
        </w:rPr>
        <w:t>Appreciating</w:t>
      </w:r>
      <w:r w:rsidR="000A10EB" w:rsidRPr="00041627">
        <w:rPr>
          <w:rFonts w:eastAsia="Calibri"/>
          <w:w w:val="100"/>
          <w:kern w:val="0"/>
        </w:rPr>
        <w:t xml:space="preserve"> this </w:t>
      </w:r>
      <w:r w:rsidR="00A05FD2" w:rsidRPr="00041627">
        <w:rPr>
          <w:rFonts w:eastAsia="Calibri"/>
          <w:w w:val="100"/>
          <w:kern w:val="0"/>
        </w:rPr>
        <w:t>invitation</w:t>
      </w:r>
      <w:r w:rsidR="008E38E2" w:rsidRPr="00041627">
        <w:rPr>
          <w:rFonts w:eastAsia="Calibri"/>
          <w:w w:val="100"/>
          <w:kern w:val="0"/>
        </w:rPr>
        <w:t>,</w:t>
      </w:r>
      <w:r w:rsidR="004024C8" w:rsidRPr="00041627">
        <w:rPr>
          <w:rFonts w:eastAsia="Calibri"/>
          <w:w w:val="100"/>
          <w:kern w:val="0"/>
        </w:rPr>
        <w:t xml:space="preserve"> </w:t>
      </w:r>
      <w:r w:rsidR="00A05FD2" w:rsidRPr="00041627">
        <w:rPr>
          <w:rFonts w:eastAsia="Calibri"/>
          <w:w w:val="100"/>
          <w:kern w:val="0"/>
        </w:rPr>
        <w:t xml:space="preserve">we are </w:t>
      </w:r>
      <w:r w:rsidR="002764A2" w:rsidRPr="00041627">
        <w:rPr>
          <w:rFonts w:eastAsia="Calibri"/>
          <w:w w:val="100"/>
          <w:kern w:val="0"/>
        </w:rPr>
        <w:t xml:space="preserve">impelled by a moral duty </w:t>
      </w:r>
      <w:r w:rsidR="00497BB8" w:rsidRPr="00041627">
        <w:rPr>
          <w:rFonts w:eastAsia="Calibri"/>
          <w:w w:val="100"/>
          <w:kern w:val="0"/>
        </w:rPr>
        <w:t xml:space="preserve">towards our homeland, </w:t>
      </w:r>
      <w:r w:rsidR="00D41C3D" w:rsidRPr="00041627">
        <w:rPr>
          <w:rFonts w:eastAsia="Calibri"/>
          <w:w w:val="100"/>
          <w:kern w:val="0"/>
        </w:rPr>
        <w:t xml:space="preserve">and </w:t>
      </w:r>
      <w:r w:rsidR="00497BB8" w:rsidRPr="00041627">
        <w:rPr>
          <w:rFonts w:eastAsia="Calibri"/>
          <w:w w:val="100"/>
          <w:kern w:val="0"/>
        </w:rPr>
        <w:t xml:space="preserve">especially </w:t>
      </w:r>
      <w:r w:rsidR="00B23528">
        <w:rPr>
          <w:rFonts w:eastAsia="Calibri"/>
          <w:w w:val="100"/>
          <w:kern w:val="0"/>
        </w:rPr>
        <w:t xml:space="preserve">by </w:t>
      </w:r>
      <w:r w:rsidR="00D41C3D" w:rsidRPr="00041627">
        <w:rPr>
          <w:rFonts w:eastAsia="Calibri"/>
          <w:w w:val="100"/>
          <w:kern w:val="0"/>
        </w:rPr>
        <w:t xml:space="preserve">a deep concern for the youth of our </w:t>
      </w:r>
      <w:r w:rsidR="006E58E1">
        <w:rPr>
          <w:rFonts w:eastAsia="Calibri"/>
          <w:w w:val="100"/>
          <w:kern w:val="0"/>
        </w:rPr>
        <w:t>country</w:t>
      </w:r>
      <w:r w:rsidR="00B23528">
        <w:rPr>
          <w:rFonts w:eastAsia="Calibri"/>
          <w:w w:val="100"/>
          <w:kern w:val="0"/>
        </w:rPr>
        <w:t>,</w:t>
      </w:r>
      <w:r w:rsidR="00D41C3D" w:rsidRPr="00041627">
        <w:rPr>
          <w:rFonts w:eastAsia="Calibri"/>
          <w:w w:val="100"/>
          <w:kern w:val="0"/>
        </w:rPr>
        <w:t xml:space="preserve"> </w:t>
      </w:r>
      <w:r w:rsidR="002764A2" w:rsidRPr="00041627">
        <w:rPr>
          <w:rFonts w:eastAsia="Calibri"/>
          <w:w w:val="100"/>
          <w:kern w:val="0"/>
        </w:rPr>
        <w:t xml:space="preserve">to </w:t>
      </w:r>
      <w:r w:rsidR="00216113">
        <w:rPr>
          <w:rFonts w:eastAsia="Calibri"/>
          <w:w w:val="100"/>
          <w:kern w:val="0"/>
        </w:rPr>
        <w:t>add</w:t>
      </w:r>
      <w:r w:rsidR="002764A2" w:rsidRPr="00041627">
        <w:rPr>
          <w:rFonts w:eastAsia="Calibri"/>
          <w:w w:val="100"/>
          <w:kern w:val="0"/>
        </w:rPr>
        <w:t xml:space="preserve"> our voice </w:t>
      </w:r>
      <w:r w:rsidR="00A05FD2" w:rsidRPr="00041627">
        <w:rPr>
          <w:rFonts w:eastAsia="Calibri"/>
          <w:w w:val="100"/>
          <w:kern w:val="0"/>
        </w:rPr>
        <w:t>to</w:t>
      </w:r>
      <w:r w:rsidR="004F0BF0" w:rsidRPr="00041627">
        <w:rPr>
          <w:rFonts w:eastAsia="Calibri"/>
          <w:w w:val="100"/>
          <w:kern w:val="0"/>
        </w:rPr>
        <w:t xml:space="preserve"> this </w:t>
      </w:r>
      <w:r w:rsidR="004F0BF0" w:rsidRPr="009A0C38">
        <w:rPr>
          <w:rFonts w:eastAsia="Calibri"/>
          <w:w w:val="100"/>
          <w:kern w:val="0"/>
        </w:rPr>
        <w:t>significant</w:t>
      </w:r>
      <w:r w:rsidR="004F0BF0" w:rsidRPr="00041627">
        <w:rPr>
          <w:rFonts w:eastAsia="Calibri"/>
          <w:w w:val="100"/>
          <w:kern w:val="0"/>
        </w:rPr>
        <w:t xml:space="preserve"> </w:t>
      </w:r>
      <w:r w:rsidR="00E452FA" w:rsidRPr="00041627">
        <w:rPr>
          <w:rFonts w:eastAsia="Calibri"/>
          <w:w w:val="100"/>
          <w:kern w:val="0"/>
        </w:rPr>
        <w:t>discourse</w:t>
      </w:r>
      <w:r w:rsidR="006B4406" w:rsidRPr="00041627">
        <w:rPr>
          <w:rFonts w:eastAsia="Calibri"/>
          <w:w w:val="100"/>
          <w:kern w:val="0"/>
        </w:rPr>
        <w:t>.</w:t>
      </w:r>
    </w:p>
    <w:p w:rsidR="00656D2C" w:rsidRPr="00041627" w:rsidRDefault="00656D2C" w:rsidP="00041627">
      <w:pPr>
        <w:rPr>
          <w:rFonts w:eastAsia="Calibri"/>
          <w:w w:val="100"/>
          <w:kern w:val="0"/>
        </w:rPr>
      </w:pPr>
    </w:p>
    <w:p w:rsidR="00656D2C" w:rsidRPr="00041627" w:rsidRDefault="00AB3BD4" w:rsidP="00B23528">
      <w:pPr>
        <w:rPr>
          <w:rFonts w:eastAsia="Calibri"/>
          <w:w w:val="100"/>
          <w:kern w:val="0"/>
        </w:rPr>
      </w:pPr>
      <w:r w:rsidRPr="00041627">
        <w:rPr>
          <w:rFonts w:eastAsia="Calibri"/>
          <w:w w:val="100"/>
          <w:kern w:val="0"/>
        </w:rPr>
        <w:t xml:space="preserve">We </w:t>
      </w:r>
      <w:r w:rsidR="0067641C" w:rsidRPr="00041627">
        <w:rPr>
          <w:rFonts w:eastAsia="Calibri"/>
          <w:w w:val="100"/>
          <w:kern w:val="0"/>
        </w:rPr>
        <w:t xml:space="preserve">take this </w:t>
      </w:r>
      <w:r w:rsidRPr="00041627">
        <w:rPr>
          <w:rFonts w:eastAsia="Calibri"/>
          <w:w w:val="100"/>
          <w:kern w:val="0"/>
        </w:rPr>
        <w:t>action</w:t>
      </w:r>
      <w:r w:rsidR="00BE12D9" w:rsidRPr="00041627">
        <w:rPr>
          <w:rFonts w:eastAsia="Calibri"/>
          <w:w w:val="100"/>
          <w:kern w:val="0"/>
        </w:rPr>
        <w:t xml:space="preserve"> </w:t>
      </w:r>
      <w:r w:rsidR="009D05C4" w:rsidRPr="00041627">
        <w:rPr>
          <w:rFonts w:eastAsia="Calibri"/>
          <w:w w:val="100"/>
          <w:kern w:val="0"/>
        </w:rPr>
        <w:t xml:space="preserve">from within our prison cell, notwithstanding the considerable obstacles in our path, </w:t>
      </w:r>
      <w:r w:rsidR="00BE12D9" w:rsidRPr="00041627">
        <w:rPr>
          <w:rFonts w:eastAsia="Calibri"/>
          <w:w w:val="100"/>
          <w:kern w:val="0"/>
        </w:rPr>
        <w:t xml:space="preserve">as </w:t>
      </w:r>
      <w:r w:rsidR="00BE12D9" w:rsidRPr="009A0C38">
        <w:rPr>
          <w:rFonts w:eastAsia="Calibri"/>
          <w:w w:val="100"/>
          <w:kern w:val="0"/>
        </w:rPr>
        <w:t>a band</w:t>
      </w:r>
      <w:r w:rsidR="00BE12D9" w:rsidRPr="00041627">
        <w:rPr>
          <w:rFonts w:eastAsia="Calibri"/>
          <w:w w:val="100"/>
          <w:kern w:val="0"/>
        </w:rPr>
        <w:t xml:space="preserve"> of law-abiding citizens who </w:t>
      </w:r>
      <w:r w:rsidR="00557186" w:rsidRPr="00041627">
        <w:rPr>
          <w:rFonts w:eastAsia="Calibri"/>
          <w:w w:val="100"/>
          <w:kern w:val="0"/>
        </w:rPr>
        <w:t>more than</w:t>
      </w:r>
      <w:r w:rsidR="00BE12D9" w:rsidRPr="00041627">
        <w:rPr>
          <w:rFonts w:eastAsia="Calibri"/>
          <w:w w:val="100"/>
          <w:kern w:val="0"/>
        </w:rPr>
        <w:t xml:space="preserve"> </w:t>
      </w:r>
      <w:r w:rsidR="005D6EBA" w:rsidRPr="00041627">
        <w:rPr>
          <w:rFonts w:eastAsia="Calibri"/>
          <w:w w:val="100"/>
          <w:kern w:val="0"/>
        </w:rPr>
        <w:t xml:space="preserve">five years ago were arrested and </w:t>
      </w:r>
      <w:r w:rsidR="00A05FD2" w:rsidRPr="00041627">
        <w:rPr>
          <w:rFonts w:eastAsia="Calibri"/>
          <w:w w:val="100"/>
          <w:kern w:val="0"/>
        </w:rPr>
        <w:t>have since suffered imprisonment</w:t>
      </w:r>
      <w:r w:rsidR="00E45BC7" w:rsidRPr="00041627">
        <w:rPr>
          <w:rFonts w:eastAsia="Calibri"/>
          <w:w w:val="100"/>
          <w:kern w:val="0"/>
        </w:rPr>
        <w:t xml:space="preserve"> simply</w:t>
      </w:r>
      <w:r w:rsidR="00BE12D9" w:rsidRPr="00041627">
        <w:rPr>
          <w:rFonts w:eastAsia="Calibri"/>
          <w:w w:val="100"/>
          <w:kern w:val="0"/>
        </w:rPr>
        <w:t xml:space="preserve"> </w:t>
      </w:r>
      <w:r w:rsidR="00B23528">
        <w:rPr>
          <w:rFonts w:eastAsia="Calibri"/>
          <w:w w:val="100"/>
          <w:kern w:val="0"/>
        </w:rPr>
        <w:t>for</w:t>
      </w:r>
      <w:r w:rsidR="00A05FD2" w:rsidRPr="00041627">
        <w:rPr>
          <w:rFonts w:eastAsia="Calibri"/>
          <w:w w:val="100"/>
          <w:kern w:val="0"/>
        </w:rPr>
        <w:t xml:space="preserve"> our efforts to </w:t>
      </w:r>
      <w:r w:rsidR="0060610A" w:rsidRPr="00041627">
        <w:rPr>
          <w:rFonts w:eastAsia="Calibri"/>
          <w:w w:val="100"/>
          <w:kern w:val="0"/>
        </w:rPr>
        <w:t>manag</w:t>
      </w:r>
      <w:r w:rsidR="00A05FD2" w:rsidRPr="00041627">
        <w:rPr>
          <w:rFonts w:eastAsia="Calibri"/>
          <w:w w:val="100"/>
          <w:kern w:val="0"/>
        </w:rPr>
        <w:t>e</w:t>
      </w:r>
      <w:r w:rsidR="00BE12D9" w:rsidRPr="00041627">
        <w:rPr>
          <w:rFonts w:eastAsia="Calibri"/>
          <w:w w:val="100"/>
          <w:kern w:val="0"/>
        </w:rPr>
        <w:t xml:space="preserve"> the internal affairs of </w:t>
      </w:r>
      <w:r w:rsidR="001A207E" w:rsidRPr="00041627">
        <w:rPr>
          <w:rFonts w:eastAsia="Calibri"/>
          <w:w w:val="100"/>
          <w:kern w:val="0"/>
        </w:rPr>
        <w:t>the</w:t>
      </w:r>
      <w:r w:rsidR="00BE12D9" w:rsidRPr="00041627">
        <w:rPr>
          <w:rFonts w:eastAsia="Calibri"/>
          <w:w w:val="100"/>
          <w:kern w:val="0"/>
        </w:rPr>
        <w:t xml:space="preserve"> Bahá’í</w:t>
      </w:r>
      <w:r w:rsidR="001A207E" w:rsidRPr="00041627">
        <w:rPr>
          <w:rFonts w:eastAsia="Calibri"/>
          <w:w w:val="100"/>
          <w:kern w:val="0"/>
        </w:rPr>
        <w:t xml:space="preserve"> community of Iran</w:t>
      </w:r>
      <w:r w:rsidR="00B23528">
        <w:rPr>
          <w:rFonts w:eastAsia="Calibri"/>
          <w:w w:val="100"/>
          <w:kern w:val="0"/>
        </w:rPr>
        <w:t xml:space="preserve">.  </w:t>
      </w:r>
      <w:r w:rsidR="00A05FD2" w:rsidRPr="00041627">
        <w:rPr>
          <w:rFonts w:eastAsia="Calibri"/>
          <w:w w:val="100"/>
          <w:kern w:val="0"/>
        </w:rPr>
        <w:t>We w</w:t>
      </w:r>
      <w:r w:rsidR="00635D2F" w:rsidRPr="00041627">
        <w:rPr>
          <w:rFonts w:eastAsia="Calibri"/>
          <w:w w:val="100"/>
          <w:kern w:val="0"/>
        </w:rPr>
        <w:t>rite this letter</w:t>
      </w:r>
      <w:r w:rsidR="00300FA2" w:rsidRPr="00041627">
        <w:rPr>
          <w:rFonts w:eastAsia="Calibri"/>
          <w:w w:val="100"/>
          <w:kern w:val="0"/>
        </w:rPr>
        <w:t xml:space="preserve"> </w:t>
      </w:r>
      <w:r w:rsidR="00656D2C" w:rsidRPr="00041627">
        <w:rPr>
          <w:rFonts w:eastAsia="Calibri"/>
          <w:w w:val="100"/>
          <w:kern w:val="0"/>
        </w:rPr>
        <w:t xml:space="preserve">at this </w:t>
      </w:r>
      <w:r w:rsidR="00A05FD2" w:rsidRPr="00041627">
        <w:rPr>
          <w:rFonts w:eastAsia="Calibri"/>
          <w:w w:val="100"/>
          <w:kern w:val="0"/>
        </w:rPr>
        <w:t>critical and decisive juncture</w:t>
      </w:r>
      <w:r w:rsidR="00300FA2" w:rsidRPr="00041627">
        <w:rPr>
          <w:rFonts w:eastAsia="Calibri"/>
          <w:w w:val="100"/>
          <w:kern w:val="0"/>
        </w:rPr>
        <w:t xml:space="preserve"> </w:t>
      </w:r>
      <w:r w:rsidR="005C5D19" w:rsidRPr="00041627">
        <w:rPr>
          <w:rFonts w:eastAsia="Calibri"/>
          <w:w w:val="100"/>
          <w:kern w:val="0"/>
        </w:rPr>
        <w:t>lest</w:t>
      </w:r>
      <w:r w:rsidR="00656D2C" w:rsidRPr="00041627">
        <w:rPr>
          <w:rFonts w:eastAsia="Calibri"/>
          <w:w w:val="100"/>
          <w:kern w:val="0"/>
        </w:rPr>
        <w:t xml:space="preserve"> history </w:t>
      </w:r>
      <w:r w:rsidR="00A05FD2" w:rsidRPr="00041627">
        <w:rPr>
          <w:rFonts w:eastAsia="Calibri"/>
          <w:w w:val="100"/>
          <w:kern w:val="0"/>
        </w:rPr>
        <w:t>should</w:t>
      </w:r>
      <w:r w:rsidR="00656D2C" w:rsidRPr="00041627">
        <w:rPr>
          <w:rFonts w:eastAsia="Calibri"/>
          <w:w w:val="100"/>
          <w:kern w:val="0"/>
        </w:rPr>
        <w:t xml:space="preserve"> judge us harshly as having failed </w:t>
      </w:r>
      <w:r w:rsidR="00A05FD2" w:rsidRPr="00041627">
        <w:rPr>
          <w:rFonts w:eastAsia="Calibri"/>
          <w:w w:val="100"/>
          <w:kern w:val="0"/>
        </w:rPr>
        <w:t xml:space="preserve">in </w:t>
      </w:r>
      <w:r w:rsidR="0068183D" w:rsidRPr="00041627">
        <w:rPr>
          <w:rFonts w:eastAsia="Calibri"/>
          <w:w w:val="100"/>
          <w:kern w:val="0"/>
        </w:rPr>
        <w:t>our duty</w:t>
      </w:r>
      <w:r w:rsidR="00656D2C" w:rsidRPr="00041627">
        <w:rPr>
          <w:rFonts w:eastAsia="Calibri"/>
          <w:w w:val="100"/>
          <w:kern w:val="0"/>
        </w:rPr>
        <w:t>.</w:t>
      </w:r>
    </w:p>
    <w:p w:rsidR="000E6151" w:rsidRPr="00041627" w:rsidRDefault="000E6151" w:rsidP="00041627">
      <w:pPr>
        <w:rPr>
          <w:rFonts w:eastAsia="Calibri"/>
          <w:w w:val="100"/>
          <w:kern w:val="0"/>
        </w:rPr>
      </w:pPr>
    </w:p>
    <w:p w:rsidR="007956D0" w:rsidRPr="00041627" w:rsidRDefault="00D14442" w:rsidP="00673255">
      <w:pPr>
        <w:rPr>
          <w:rFonts w:eastAsia="Calibri"/>
          <w:w w:val="100"/>
          <w:kern w:val="0"/>
        </w:rPr>
      </w:pPr>
      <w:r w:rsidRPr="00041627">
        <w:rPr>
          <w:rFonts w:eastAsia="Calibri"/>
          <w:w w:val="100"/>
          <w:kern w:val="0"/>
        </w:rPr>
        <w:t>D</w:t>
      </w:r>
      <w:r w:rsidR="007956D0" w:rsidRPr="00041627">
        <w:rPr>
          <w:rFonts w:eastAsia="Calibri"/>
          <w:w w:val="100"/>
          <w:kern w:val="0"/>
        </w:rPr>
        <w:t>r</w:t>
      </w:r>
      <w:r w:rsidR="00B23528">
        <w:rPr>
          <w:rFonts w:eastAsia="Calibri"/>
          <w:w w:val="100"/>
          <w:kern w:val="0"/>
        </w:rPr>
        <w:t xml:space="preserve">. </w:t>
      </w:r>
      <w:r w:rsidR="007956D0" w:rsidRPr="00041627">
        <w:rPr>
          <w:rFonts w:eastAsia="Calibri"/>
          <w:w w:val="100"/>
          <w:kern w:val="0"/>
        </w:rPr>
        <w:t>R</w:t>
      </w:r>
      <w:r w:rsidR="006748D9">
        <w:rPr>
          <w:rFonts w:eastAsia="Calibri"/>
          <w:w w:val="100"/>
          <w:kern w:val="0"/>
        </w:rPr>
        <w:t>ouhani</w:t>
      </w:r>
      <w:r w:rsidR="007956D0" w:rsidRPr="00041627">
        <w:rPr>
          <w:rFonts w:eastAsia="Calibri"/>
          <w:w w:val="100"/>
          <w:kern w:val="0"/>
        </w:rPr>
        <w:t xml:space="preserve">, </w:t>
      </w:r>
      <w:r w:rsidR="00673255">
        <w:rPr>
          <w:rFonts w:eastAsia="Calibri"/>
          <w:w w:val="100"/>
          <w:kern w:val="0"/>
        </w:rPr>
        <w:t>Y</w:t>
      </w:r>
      <w:r w:rsidR="00B55C8F">
        <w:rPr>
          <w:rFonts w:eastAsia="Calibri"/>
          <w:w w:val="100"/>
          <w:kern w:val="0"/>
        </w:rPr>
        <w:t>our E</w:t>
      </w:r>
      <w:r w:rsidR="007956D0" w:rsidRPr="00041627">
        <w:rPr>
          <w:rFonts w:eastAsia="Calibri"/>
          <w:w w:val="100"/>
          <w:kern w:val="0"/>
        </w:rPr>
        <w:t>xcellency</w:t>
      </w:r>
      <w:r w:rsidRPr="00041627">
        <w:rPr>
          <w:rFonts w:eastAsia="Calibri"/>
          <w:w w:val="100"/>
          <w:kern w:val="0"/>
        </w:rPr>
        <w:t>,</w:t>
      </w:r>
    </w:p>
    <w:p w:rsidR="007956D0" w:rsidRPr="00041627" w:rsidRDefault="007956D0" w:rsidP="00041627">
      <w:pPr>
        <w:rPr>
          <w:rFonts w:eastAsia="Calibri"/>
          <w:w w:val="100"/>
          <w:kern w:val="0"/>
        </w:rPr>
      </w:pPr>
    </w:p>
    <w:p w:rsidR="00E65EEF" w:rsidRPr="00041627" w:rsidRDefault="00100FA6" w:rsidP="00B55C8F">
      <w:pPr>
        <w:rPr>
          <w:rFonts w:eastAsia="Calibri"/>
          <w:w w:val="100"/>
          <w:kern w:val="0"/>
        </w:rPr>
      </w:pPr>
      <w:r w:rsidRPr="00041627">
        <w:rPr>
          <w:rFonts w:eastAsia="Calibri"/>
          <w:w w:val="100"/>
          <w:kern w:val="0"/>
        </w:rPr>
        <w:t xml:space="preserve">Although the </w:t>
      </w:r>
      <w:r>
        <w:rPr>
          <w:rFonts w:eastAsia="Calibri"/>
          <w:w w:val="100"/>
          <w:kern w:val="0"/>
        </w:rPr>
        <w:t>sole</w:t>
      </w:r>
      <w:r w:rsidRPr="00041627">
        <w:rPr>
          <w:rFonts w:eastAsia="Calibri"/>
          <w:w w:val="100"/>
          <w:kern w:val="0"/>
        </w:rPr>
        <w:t xml:space="preserve"> fact of demonstrating an interest in reviewing and upholding the rights of the individual is in itself highly significant</w:t>
      </w:r>
      <w:r w:rsidR="00364305" w:rsidRPr="00041627">
        <w:rPr>
          <w:rFonts w:eastAsia="Calibri"/>
          <w:w w:val="100"/>
          <w:kern w:val="0"/>
        </w:rPr>
        <w:t xml:space="preserve">, we find it necessary here to state </w:t>
      </w:r>
      <w:r w:rsidR="00B55C8F">
        <w:rPr>
          <w:rFonts w:eastAsia="Calibri"/>
          <w:w w:val="100"/>
          <w:kern w:val="0"/>
        </w:rPr>
        <w:t>emphatically</w:t>
      </w:r>
      <w:r w:rsidR="00364305" w:rsidRPr="00041627">
        <w:rPr>
          <w:rFonts w:eastAsia="Calibri"/>
          <w:w w:val="100"/>
          <w:kern w:val="0"/>
        </w:rPr>
        <w:t xml:space="preserve"> that, in our view, the oneness of all peoples and the</w:t>
      </w:r>
      <w:r w:rsidR="00A05FD2" w:rsidRPr="00041627">
        <w:rPr>
          <w:rFonts w:eastAsia="Calibri"/>
          <w:w w:val="100"/>
          <w:kern w:val="0"/>
        </w:rPr>
        <w:t>ir fundamental</w:t>
      </w:r>
      <w:r w:rsidR="00364305" w:rsidRPr="00041627">
        <w:rPr>
          <w:rFonts w:eastAsia="Calibri"/>
          <w:w w:val="100"/>
          <w:kern w:val="0"/>
        </w:rPr>
        <w:t xml:space="preserve"> liberty are not merely civil and legal constructs—they are spiritual principles whose source is the one </w:t>
      </w:r>
      <w:r w:rsidR="009A0C38" w:rsidRPr="009A0C38">
        <w:rPr>
          <w:rFonts w:eastAsia="Calibri"/>
          <w:w w:val="100"/>
          <w:kern w:val="0"/>
        </w:rPr>
        <w:t>D</w:t>
      </w:r>
      <w:r w:rsidR="00364305" w:rsidRPr="009A0C38">
        <w:rPr>
          <w:rFonts w:eastAsia="Calibri"/>
          <w:w w:val="100"/>
          <w:kern w:val="0"/>
        </w:rPr>
        <w:t>ivine</w:t>
      </w:r>
      <w:r w:rsidR="00364305" w:rsidRPr="00041627">
        <w:rPr>
          <w:rFonts w:eastAsia="Calibri"/>
          <w:w w:val="100"/>
          <w:kern w:val="0"/>
        </w:rPr>
        <w:t xml:space="preserve"> </w:t>
      </w:r>
      <w:r w:rsidR="00364305" w:rsidRPr="009A0C38">
        <w:rPr>
          <w:rFonts w:eastAsia="Calibri"/>
          <w:w w:val="100"/>
          <w:kern w:val="0"/>
        </w:rPr>
        <w:t>Creator</w:t>
      </w:r>
      <w:r w:rsidR="007C0EF0" w:rsidRPr="009A0C38">
        <w:rPr>
          <w:rFonts w:eastAsia="Calibri"/>
          <w:w w:val="100"/>
          <w:kern w:val="0"/>
        </w:rPr>
        <w:t>,</w:t>
      </w:r>
      <w:r w:rsidR="00364305" w:rsidRPr="00041627">
        <w:rPr>
          <w:rFonts w:eastAsia="Calibri"/>
          <w:w w:val="100"/>
          <w:kern w:val="0"/>
        </w:rPr>
        <w:t xml:space="preserve"> </w:t>
      </w:r>
      <w:r w:rsidR="00B55C8F">
        <w:rPr>
          <w:rFonts w:eastAsia="Calibri"/>
          <w:w w:val="100"/>
          <w:kern w:val="0"/>
        </w:rPr>
        <w:t>who</w:t>
      </w:r>
      <w:r w:rsidR="00364305" w:rsidRPr="00041627">
        <w:rPr>
          <w:rFonts w:eastAsia="Calibri"/>
          <w:w w:val="100"/>
          <w:kern w:val="0"/>
        </w:rPr>
        <w:t xml:space="preserve"> </w:t>
      </w:r>
      <w:r w:rsidR="00B55C8F">
        <w:rPr>
          <w:rFonts w:eastAsia="Calibri"/>
          <w:w w:val="100"/>
          <w:kern w:val="0"/>
        </w:rPr>
        <w:t>made</w:t>
      </w:r>
      <w:r w:rsidR="00364305" w:rsidRPr="00041627">
        <w:rPr>
          <w:rFonts w:eastAsia="Calibri"/>
          <w:w w:val="100"/>
          <w:kern w:val="0"/>
        </w:rPr>
        <w:t xml:space="preserve"> all humankind from the same </w:t>
      </w:r>
      <w:r w:rsidR="003F1A3D" w:rsidRPr="00041627">
        <w:rPr>
          <w:rFonts w:eastAsia="Calibri"/>
          <w:w w:val="100"/>
          <w:kern w:val="0"/>
        </w:rPr>
        <w:t>stock</w:t>
      </w:r>
      <w:r w:rsidR="00B23528">
        <w:rPr>
          <w:rFonts w:eastAsia="Calibri"/>
          <w:w w:val="100"/>
          <w:kern w:val="0"/>
        </w:rPr>
        <w:t xml:space="preserve">.  </w:t>
      </w:r>
      <w:r w:rsidR="00E65EEF" w:rsidRPr="00041627">
        <w:rPr>
          <w:rFonts w:eastAsia="Calibri"/>
          <w:w w:val="100"/>
          <w:kern w:val="0"/>
        </w:rPr>
        <w:t>The people of Iran, justifiably, wish to prosper and flourish in their individual and collective lives</w:t>
      </w:r>
      <w:r w:rsidR="00B23528">
        <w:rPr>
          <w:rFonts w:eastAsia="Calibri"/>
          <w:w w:val="100"/>
          <w:kern w:val="0"/>
        </w:rPr>
        <w:t xml:space="preserve">.  </w:t>
      </w:r>
      <w:r w:rsidR="00E65EEF" w:rsidRPr="00041627">
        <w:rPr>
          <w:rFonts w:eastAsia="Calibri"/>
          <w:w w:val="100"/>
          <w:kern w:val="0"/>
        </w:rPr>
        <w:t xml:space="preserve">They wish to see their children advance, their youth </w:t>
      </w:r>
      <w:r w:rsidR="00D14442" w:rsidRPr="00041627">
        <w:rPr>
          <w:rFonts w:eastAsia="Calibri"/>
          <w:w w:val="100"/>
          <w:kern w:val="0"/>
        </w:rPr>
        <w:t xml:space="preserve">tread the path of </w:t>
      </w:r>
      <w:r w:rsidR="00E65EEF" w:rsidRPr="00041627">
        <w:rPr>
          <w:rFonts w:eastAsia="Calibri"/>
          <w:w w:val="100"/>
          <w:kern w:val="0"/>
        </w:rPr>
        <w:t>progress</w:t>
      </w:r>
      <w:r w:rsidR="00B23528">
        <w:rPr>
          <w:rFonts w:eastAsia="Calibri"/>
          <w:w w:val="100"/>
          <w:kern w:val="0"/>
        </w:rPr>
        <w:t>,</w:t>
      </w:r>
      <w:r w:rsidR="00E65EEF" w:rsidRPr="00041627">
        <w:rPr>
          <w:rFonts w:eastAsia="Calibri"/>
          <w:w w:val="100"/>
          <w:kern w:val="0"/>
        </w:rPr>
        <w:t xml:space="preserve"> and their nation </w:t>
      </w:r>
      <w:r w:rsidR="00D14442" w:rsidRPr="00041627">
        <w:rPr>
          <w:rFonts w:eastAsia="Calibri"/>
          <w:w w:val="100"/>
          <w:kern w:val="0"/>
        </w:rPr>
        <w:t>enjoy</w:t>
      </w:r>
      <w:r w:rsidR="00E65EEF" w:rsidRPr="00041627">
        <w:rPr>
          <w:rFonts w:eastAsia="Calibri"/>
          <w:w w:val="100"/>
          <w:kern w:val="0"/>
        </w:rPr>
        <w:t xml:space="preserve"> </w:t>
      </w:r>
      <w:r w:rsidR="00D41C3D" w:rsidRPr="00041627">
        <w:rPr>
          <w:rFonts w:eastAsia="Calibri"/>
          <w:w w:val="100"/>
          <w:kern w:val="0"/>
        </w:rPr>
        <w:t xml:space="preserve">a </w:t>
      </w:r>
      <w:r w:rsidR="00E65EEF" w:rsidRPr="00041627">
        <w:rPr>
          <w:rFonts w:eastAsia="Calibri"/>
          <w:w w:val="100"/>
          <w:kern w:val="0"/>
        </w:rPr>
        <w:t>state of peace and tranquillity</w:t>
      </w:r>
      <w:r w:rsidR="00B23528">
        <w:rPr>
          <w:rFonts w:eastAsia="Calibri"/>
          <w:w w:val="100"/>
          <w:kern w:val="0"/>
        </w:rPr>
        <w:t xml:space="preserve">.  </w:t>
      </w:r>
      <w:r w:rsidR="00E65EEF" w:rsidRPr="00041627">
        <w:rPr>
          <w:rFonts w:eastAsia="Calibri"/>
          <w:w w:val="100"/>
          <w:kern w:val="0"/>
        </w:rPr>
        <w:t>Yet</w:t>
      </w:r>
      <w:r w:rsidR="005E41BA" w:rsidRPr="00041627">
        <w:rPr>
          <w:rFonts w:eastAsia="Calibri"/>
          <w:w w:val="100"/>
          <w:kern w:val="0"/>
        </w:rPr>
        <w:t xml:space="preserve">, </w:t>
      </w:r>
      <w:r w:rsidR="0045336F" w:rsidRPr="00041627">
        <w:rPr>
          <w:rFonts w:eastAsia="Calibri"/>
          <w:w w:val="100"/>
          <w:kern w:val="0"/>
        </w:rPr>
        <w:t>surely</w:t>
      </w:r>
      <w:r w:rsidR="005E41BA" w:rsidRPr="00041627">
        <w:rPr>
          <w:rFonts w:eastAsia="Calibri"/>
          <w:w w:val="100"/>
          <w:kern w:val="0"/>
        </w:rPr>
        <w:t>,</w:t>
      </w:r>
      <w:r w:rsidR="00E65EEF" w:rsidRPr="00041627">
        <w:rPr>
          <w:rFonts w:eastAsia="Calibri"/>
          <w:w w:val="100"/>
          <w:kern w:val="0"/>
        </w:rPr>
        <w:t xml:space="preserve"> none of these aspirations can be accomplished </w:t>
      </w:r>
      <w:r w:rsidR="00D73E4F" w:rsidRPr="00041627">
        <w:rPr>
          <w:rFonts w:eastAsia="Calibri"/>
          <w:w w:val="100"/>
          <w:kern w:val="0"/>
        </w:rPr>
        <w:t xml:space="preserve">unless </w:t>
      </w:r>
      <w:r w:rsidR="006A44C5" w:rsidRPr="00041627">
        <w:rPr>
          <w:rFonts w:eastAsia="Calibri"/>
          <w:w w:val="100"/>
          <w:kern w:val="0"/>
        </w:rPr>
        <w:t>social and legal</w:t>
      </w:r>
      <w:r w:rsidR="00D73E4F" w:rsidRPr="00041627">
        <w:rPr>
          <w:rFonts w:eastAsia="Calibri"/>
          <w:w w:val="100"/>
          <w:kern w:val="0"/>
        </w:rPr>
        <w:t xml:space="preserve"> con</w:t>
      </w:r>
      <w:r w:rsidR="006A44C5" w:rsidRPr="00041627">
        <w:rPr>
          <w:rFonts w:eastAsia="Calibri"/>
          <w:w w:val="100"/>
          <w:kern w:val="0"/>
        </w:rPr>
        <w:t>ditions</w:t>
      </w:r>
      <w:r w:rsidR="00D73E4F" w:rsidRPr="00041627">
        <w:rPr>
          <w:rFonts w:eastAsia="Calibri"/>
          <w:w w:val="100"/>
          <w:kern w:val="0"/>
        </w:rPr>
        <w:t xml:space="preserve"> </w:t>
      </w:r>
      <w:r w:rsidR="001E1D09" w:rsidRPr="00041627">
        <w:rPr>
          <w:rFonts w:eastAsia="Calibri"/>
          <w:w w:val="100"/>
          <w:kern w:val="0"/>
        </w:rPr>
        <w:t>make it possible</w:t>
      </w:r>
      <w:r w:rsidR="00317280" w:rsidRPr="00041627">
        <w:rPr>
          <w:rFonts w:eastAsia="Calibri"/>
          <w:w w:val="100"/>
          <w:kern w:val="0"/>
        </w:rPr>
        <w:t xml:space="preserve"> </w:t>
      </w:r>
      <w:r w:rsidR="00E4636B" w:rsidRPr="00041627">
        <w:rPr>
          <w:rFonts w:eastAsia="Calibri"/>
          <w:w w:val="100"/>
          <w:kern w:val="0"/>
        </w:rPr>
        <w:t xml:space="preserve">for </w:t>
      </w:r>
      <w:r w:rsidR="00E65EEF" w:rsidRPr="00041627">
        <w:rPr>
          <w:rFonts w:eastAsia="Calibri"/>
          <w:w w:val="100"/>
          <w:kern w:val="0"/>
        </w:rPr>
        <w:t>all</w:t>
      </w:r>
      <w:r w:rsidR="004D5DB3" w:rsidRPr="00041627">
        <w:rPr>
          <w:rFonts w:eastAsia="Calibri"/>
          <w:w w:val="100"/>
          <w:kern w:val="0"/>
        </w:rPr>
        <w:t xml:space="preserve"> the</w:t>
      </w:r>
      <w:r w:rsidR="00E65EEF" w:rsidRPr="00041627">
        <w:rPr>
          <w:rFonts w:eastAsia="Calibri"/>
          <w:w w:val="100"/>
          <w:kern w:val="0"/>
        </w:rPr>
        <w:t xml:space="preserve"> constituent elements</w:t>
      </w:r>
      <w:r w:rsidR="00782B8A" w:rsidRPr="00041627">
        <w:rPr>
          <w:rFonts w:eastAsia="Calibri"/>
          <w:w w:val="100"/>
          <w:kern w:val="0"/>
        </w:rPr>
        <w:t xml:space="preserve"> of </w:t>
      </w:r>
      <w:r w:rsidR="00D14442" w:rsidRPr="00041627">
        <w:rPr>
          <w:rFonts w:eastAsia="Calibri"/>
          <w:w w:val="100"/>
          <w:kern w:val="0"/>
        </w:rPr>
        <w:t>society</w:t>
      </w:r>
      <w:r w:rsidR="00A115CC" w:rsidRPr="00041627">
        <w:rPr>
          <w:rFonts w:eastAsia="Calibri"/>
          <w:w w:val="100"/>
          <w:kern w:val="0"/>
        </w:rPr>
        <w:t xml:space="preserve"> to be treated</w:t>
      </w:r>
      <w:r w:rsidR="000608D1" w:rsidRPr="00041627">
        <w:rPr>
          <w:rFonts w:eastAsia="Calibri"/>
          <w:w w:val="100"/>
          <w:kern w:val="0"/>
        </w:rPr>
        <w:t xml:space="preserve"> </w:t>
      </w:r>
      <w:r w:rsidR="00D14442" w:rsidRPr="00041627">
        <w:rPr>
          <w:rFonts w:eastAsia="Calibri"/>
          <w:w w:val="100"/>
          <w:kern w:val="0"/>
        </w:rPr>
        <w:t xml:space="preserve">equally and </w:t>
      </w:r>
      <w:r w:rsidR="00D14442" w:rsidRPr="009A0C38">
        <w:rPr>
          <w:rFonts w:eastAsia="Calibri"/>
          <w:w w:val="100"/>
          <w:kern w:val="0"/>
        </w:rPr>
        <w:t>well</w:t>
      </w:r>
      <w:r w:rsidR="00E65EEF" w:rsidRPr="009A0C38">
        <w:rPr>
          <w:rFonts w:eastAsia="Calibri"/>
          <w:w w:val="100"/>
          <w:kern w:val="0"/>
        </w:rPr>
        <w:t xml:space="preserve">, </w:t>
      </w:r>
      <w:r w:rsidR="007C0EF0" w:rsidRPr="009A0C38">
        <w:rPr>
          <w:rFonts w:eastAsia="Calibri"/>
          <w:w w:val="100"/>
          <w:kern w:val="0"/>
        </w:rPr>
        <w:t>for</w:t>
      </w:r>
      <w:r w:rsidR="007C0EF0">
        <w:rPr>
          <w:rFonts w:eastAsia="Calibri"/>
          <w:w w:val="100"/>
          <w:kern w:val="0"/>
        </w:rPr>
        <w:t xml:space="preserve"> </w:t>
      </w:r>
      <w:r w:rsidR="00A115CC" w:rsidRPr="00041627">
        <w:rPr>
          <w:rFonts w:eastAsia="Calibri"/>
          <w:w w:val="100"/>
          <w:kern w:val="0"/>
        </w:rPr>
        <w:t xml:space="preserve">all </w:t>
      </w:r>
      <w:r w:rsidR="00A172EC" w:rsidRPr="00041627">
        <w:rPr>
          <w:rFonts w:eastAsia="Calibri"/>
          <w:w w:val="100"/>
          <w:kern w:val="0"/>
        </w:rPr>
        <w:t xml:space="preserve">individuals </w:t>
      </w:r>
      <w:r w:rsidR="00B55C8F">
        <w:rPr>
          <w:rFonts w:eastAsia="Calibri"/>
          <w:w w:val="100"/>
          <w:kern w:val="0"/>
        </w:rPr>
        <w:t xml:space="preserve">to </w:t>
      </w:r>
      <w:r w:rsidR="004D5DB3" w:rsidRPr="00041627">
        <w:rPr>
          <w:rFonts w:eastAsia="Calibri"/>
          <w:w w:val="100"/>
          <w:kern w:val="0"/>
        </w:rPr>
        <w:t>be accorded their</w:t>
      </w:r>
      <w:r w:rsidR="003365E2" w:rsidRPr="00041627">
        <w:rPr>
          <w:rFonts w:eastAsia="Calibri"/>
          <w:w w:val="100"/>
          <w:kern w:val="0"/>
        </w:rPr>
        <w:t xml:space="preserve"> basic</w:t>
      </w:r>
      <w:r w:rsidR="004D5DB3" w:rsidRPr="00041627">
        <w:rPr>
          <w:rFonts w:eastAsia="Calibri"/>
          <w:w w:val="100"/>
          <w:kern w:val="0"/>
        </w:rPr>
        <w:t xml:space="preserve"> </w:t>
      </w:r>
      <w:r w:rsidR="003365E2" w:rsidRPr="00041627">
        <w:rPr>
          <w:rFonts w:eastAsia="Calibri"/>
          <w:w w:val="100"/>
          <w:kern w:val="0"/>
        </w:rPr>
        <w:t>human rights,</w:t>
      </w:r>
      <w:r w:rsidR="007900FD" w:rsidRPr="00041627">
        <w:rPr>
          <w:rFonts w:eastAsia="Calibri"/>
          <w:w w:val="100"/>
          <w:kern w:val="0"/>
        </w:rPr>
        <w:t xml:space="preserve"> and </w:t>
      </w:r>
      <w:r w:rsidR="00B23528">
        <w:rPr>
          <w:rFonts w:eastAsia="Calibri"/>
          <w:w w:val="100"/>
          <w:kern w:val="0"/>
        </w:rPr>
        <w:t xml:space="preserve">for </w:t>
      </w:r>
      <w:r w:rsidR="007900FD" w:rsidRPr="00041627">
        <w:rPr>
          <w:rFonts w:eastAsia="Calibri"/>
          <w:w w:val="100"/>
          <w:kern w:val="0"/>
        </w:rPr>
        <w:t xml:space="preserve">no one </w:t>
      </w:r>
      <w:r w:rsidR="00B23528">
        <w:rPr>
          <w:rFonts w:eastAsia="Calibri"/>
          <w:w w:val="100"/>
          <w:kern w:val="0"/>
        </w:rPr>
        <w:t xml:space="preserve">to </w:t>
      </w:r>
      <w:r w:rsidR="007900FD" w:rsidRPr="00041627">
        <w:rPr>
          <w:rFonts w:eastAsia="Calibri"/>
          <w:w w:val="100"/>
          <w:kern w:val="0"/>
        </w:rPr>
        <w:t>be</w:t>
      </w:r>
      <w:r w:rsidR="003365E2" w:rsidRPr="00041627">
        <w:rPr>
          <w:rFonts w:eastAsia="Calibri"/>
          <w:w w:val="100"/>
          <w:kern w:val="0"/>
        </w:rPr>
        <w:t xml:space="preserve"> </w:t>
      </w:r>
      <w:r w:rsidR="00E65EEF" w:rsidRPr="00041627">
        <w:rPr>
          <w:rFonts w:eastAsia="Calibri"/>
          <w:w w:val="100"/>
          <w:kern w:val="0"/>
        </w:rPr>
        <w:t xml:space="preserve">subjugated and oppressed by reason of their </w:t>
      </w:r>
      <w:r w:rsidR="00D14442" w:rsidRPr="00041627">
        <w:rPr>
          <w:rFonts w:eastAsia="Calibri"/>
          <w:w w:val="100"/>
          <w:kern w:val="0"/>
        </w:rPr>
        <w:t xml:space="preserve">ethnicity, </w:t>
      </w:r>
      <w:r w:rsidR="007D5A7D" w:rsidRPr="00041627">
        <w:rPr>
          <w:rFonts w:eastAsia="Calibri"/>
          <w:w w:val="100"/>
          <w:kern w:val="0"/>
        </w:rPr>
        <w:t>gender</w:t>
      </w:r>
      <w:r w:rsidR="00E65EEF" w:rsidRPr="00041627">
        <w:rPr>
          <w:rFonts w:eastAsia="Calibri"/>
          <w:w w:val="100"/>
          <w:kern w:val="0"/>
        </w:rPr>
        <w:t>, religious belief</w:t>
      </w:r>
      <w:r w:rsidR="009A0C38">
        <w:rPr>
          <w:rFonts w:eastAsia="Calibri"/>
          <w:w w:val="100"/>
          <w:kern w:val="0"/>
        </w:rPr>
        <w:t>,</w:t>
      </w:r>
      <w:r w:rsidR="00E65EEF" w:rsidRPr="00041627">
        <w:rPr>
          <w:rFonts w:eastAsia="Calibri"/>
          <w:w w:val="100"/>
          <w:kern w:val="0"/>
        </w:rPr>
        <w:t xml:space="preserve"> or any other distinction.</w:t>
      </w:r>
    </w:p>
    <w:p w:rsidR="00E65EEF" w:rsidRPr="00041627" w:rsidRDefault="00E65EEF" w:rsidP="00041627">
      <w:pPr>
        <w:rPr>
          <w:rFonts w:eastAsia="Calibri"/>
          <w:w w:val="100"/>
          <w:kern w:val="0"/>
        </w:rPr>
      </w:pPr>
    </w:p>
    <w:p w:rsidR="00E65EEF" w:rsidRPr="00041627" w:rsidRDefault="00D14442" w:rsidP="00673255">
      <w:pPr>
        <w:rPr>
          <w:rFonts w:eastAsia="Calibri"/>
          <w:w w:val="100"/>
          <w:kern w:val="0"/>
        </w:rPr>
      </w:pPr>
      <w:r w:rsidRPr="00041627">
        <w:rPr>
          <w:rFonts w:eastAsia="Calibri"/>
          <w:w w:val="100"/>
          <w:kern w:val="0"/>
        </w:rPr>
        <w:t>T</w:t>
      </w:r>
      <w:r w:rsidR="007675E5" w:rsidRPr="00041627">
        <w:rPr>
          <w:rFonts w:eastAsia="Calibri"/>
          <w:w w:val="100"/>
          <w:kern w:val="0"/>
        </w:rPr>
        <w:t>he present disc</w:t>
      </w:r>
      <w:r w:rsidR="00B23528">
        <w:rPr>
          <w:rFonts w:eastAsia="Calibri"/>
          <w:w w:val="100"/>
          <w:kern w:val="0"/>
        </w:rPr>
        <w:t>ourse on the rights of citizens centres on</w:t>
      </w:r>
      <w:r w:rsidR="007675E5" w:rsidRPr="00041627">
        <w:rPr>
          <w:rFonts w:eastAsia="Calibri"/>
          <w:w w:val="100"/>
          <w:kern w:val="0"/>
        </w:rPr>
        <w:t xml:space="preserve"> a </w:t>
      </w:r>
      <w:r w:rsidR="00E65EEF" w:rsidRPr="00041627">
        <w:rPr>
          <w:rFonts w:eastAsia="Calibri"/>
          <w:w w:val="100"/>
          <w:kern w:val="0"/>
        </w:rPr>
        <w:t xml:space="preserve">charter </w:t>
      </w:r>
      <w:r w:rsidRPr="00041627">
        <w:rPr>
          <w:rFonts w:eastAsia="Calibri"/>
          <w:w w:val="100"/>
          <w:kern w:val="0"/>
        </w:rPr>
        <w:t>currently</w:t>
      </w:r>
      <w:r w:rsidR="00E65EEF" w:rsidRPr="00041627">
        <w:rPr>
          <w:rFonts w:eastAsia="Calibri"/>
          <w:w w:val="100"/>
          <w:kern w:val="0"/>
        </w:rPr>
        <w:t xml:space="preserve"> </w:t>
      </w:r>
      <w:r w:rsidR="007675E5" w:rsidRPr="00041627">
        <w:rPr>
          <w:rFonts w:eastAsia="Calibri"/>
          <w:w w:val="100"/>
          <w:kern w:val="0"/>
        </w:rPr>
        <w:t>being drafted</w:t>
      </w:r>
      <w:r w:rsidR="0066587A" w:rsidRPr="00041627">
        <w:rPr>
          <w:rFonts w:eastAsia="Calibri"/>
          <w:w w:val="100"/>
          <w:kern w:val="0"/>
        </w:rPr>
        <w:t xml:space="preserve">, </w:t>
      </w:r>
      <w:r w:rsidR="006D3518" w:rsidRPr="00041627">
        <w:rPr>
          <w:rFonts w:eastAsia="Calibri"/>
          <w:w w:val="100"/>
          <w:kern w:val="0"/>
        </w:rPr>
        <w:t>yet we believe that</w:t>
      </w:r>
      <w:r w:rsidR="00B23528">
        <w:rPr>
          <w:rFonts w:eastAsia="Calibri"/>
          <w:w w:val="100"/>
          <w:kern w:val="0"/>
        </w:rPr>
        <w:t>,</w:t>
      </w:r>
      <w:r w:rsidR="00B7758E" w:rsidRPr="00041627">
        <w:rPr>
          <w:rFonts w:eastAsia="Calibri"/>
          <w:w w:val="100"/>
          <w:kern w:val="0"/>
        </w:rPr>
        <w:t xml:space="preserve"> beyond </w:t>
      </w:r>
      <w:r w:rsidR="00B55C8F">
        <w:rPr>
          <w:rFonts w:eastAsia="Calibri"/>
          <w:w w:val="100"/>
          <w:kern w:val="0"/>
        </w:rPr>
        <w:t xml:space="preserve">seeking </w:t>
      </w:r>
      <w:r w:rsidR="00B7758E" w:rsidRPr="00041627">
        <w:rPr>
          <w:rFonts w:eastAsia="Calibri"/>
          <w:w w:val="100"/>
          <w:kern w:val="0"/>
        </w:rPr>
        <w:t xml:space="preserve">comment about </w:t>
      </w:r>
      <w:r w:rsidRPr="00041627">
        <w:rPr>
          <w:rFonts w:eastAsia="Calibri"/>
          <w:w w:val="100"/>
          <w:kern w:val="0"/>
        </w:rPr>
        <w:t xml:space="preserve">the </w:t>
      </w:r>
      <w:r w:rsidR="00B7758E" w:rsidRPr="00041627">
        <w:rPr>
          <w:rFonts w:eastAsia="Calibri"/>
          <w:w w:val="100"/>
          <w:kern w:val="0"/>
        </w:rPr>
        <w:t>contents</w:t>
      </w:r>
      <w:r w:rsidRPr="00041627">
        <w:rPr>
          <w:rFonts w:eastAsia="Calibri"/>
          <w:w w:val="100"/>
          <w:kern w:val="0"/>
        </w:rPr>
        <w:t xml:space="preserve"> of that document, your </w:t>
      </w:r>
      <w:r w:rsidR="00EA454B" w:rsidRPr="00041627">
        <w:rPr>
          <w:rFonts w:eastAsia="Calibri"/>
          <w:w w:val="100"/>
          <w:kern w:val="0"/>
        </w:rPr>
        <w:t>invitation is</w:t>
      </w:r>
      <w:r w:rsidR="007675E5" w:rsidRPr="00041627">
        <w:rPr>
          <w:rFonts w:eastAsia="Calibri"/>
          <w:w w:val="100"/>
          <w:kern w:val="0"/>
        </w:rPr>
        <w:t xml:space="preserve"> </w:t>
      </w:r>
      <w:r w:rsidR="00E65EEF" w:rsidRPr="00041627">
        <w:rPr>
          <w:rFonts w:eastAsia="Calibri"/>
          <w:w w:val="100"/>
          <w:kern w:val="0"/>
        </w:rPr>
        <w:t xml:space="preserve">an opportunity for </w:t>
      </w:r>
      <w:r w:rsidR="00B55C8F">
        <w:rPr>
          <w:rFonts w:eastAsia="Calibri"/>
          <w:w w:val="100"/>
          <w:kern w:val="0"/>
        </w:rPr>
        <w:t xml:space="preserve">us </w:t>
      </w:r>
      <w:r w:rsidR="00DC7753" w:rsidRPr="00041627">
        <w:rPr>
          <w:rFonts w:eastAsia="Calibri"/>
          <w:w w:val="100"/>
          <w:kern w:val="0"/>
        </w:rPr>
        <w:t xml:space="preserve">all </w:t>
      </w:r>
      <w:r w:rsidR="00E65EEF" w:rsidRPr="00041627">
        <w:rPr>
          <w:rFonts w:eastAsia="Calibri"/>
          <w:w w:val="100"/>
          <w:kern w:val="0"/>
        </w:rPr>
        <w:t xml:space="preserve">to reflect </w:t>
      </w:r>
      <w:r w:rsidR="00DC7753" w:rsidRPr="00041627">
        <w:rPr>
          <w:rFonts w:eastAsia="Calibri"/>
          <w:w w:val="100"/>
          <w:kern w:val="0"/>
        </w:rPr>
        <w:t xml:space="preserve">on </w:t>
      </w:r>
      <w:r w:rsidR="00E65EEF" w:rsidRPr="00041627">
        <w:rPr>
          <w:rFonts w:eastAsia="Calibri"/>
          <w:w w:val="100"/>
          <w:kern w:val="0"/>
        </w:rPr>
        <w:t xml:space="preserve">the state of our </w:t>
      </w:r>
      <w:r w:rsidR="006E58E1">
        <w:rPr>
          <w:rFonts w:eastAsia="Calibri"/>
          <w:w w:val="100"/>
          <w:kern w:val="0"/>
        </w:rPr>
        <w:t>country</w:t>
      </w:r>
      <w:r w:rsidR="00E65EEF" w:rsidRPr="00041627">
        <w:rPr>
          <w:rFonts w:eastAsia="Calibri"/>
          <w:w w:val="100"/>
          <w:kern w:val="0"/>
        </w:rPr>
        <w:t xml:space="preserve"> and </w:t>
      </w:r>
      <w:r w:rsidR="00DC7753" w:rsidRPr="00041627">
        <w:rPr>
          <w:rFonts w:eastAsia="Calibri"/>
          <w:w w:val="100"/>
          <w:kern w:val="0"/>
        </w:rPr>
        <w:t xml:space="preserve">consider </w:t>
      </w:r>
      <w:r w:rsidR="00E65EEF" w:rsidRPr="00041627">
        <w:rPr>
          <w:rFonts w:eastAsia="Calibri"/>
          <w:w w:val="100"/>
          <w:kern w:val="0"/>
        </w:rPr>
        <w:t xml:space="preserve">the </w:t>
      </w:r>
      <w:r w:rsidR="00DC7753" w:rsidRPr="00041627">
        <w:rPr>
          <w:rFonts w:eastAsia="Calibri"/>
          <w:w w:val="100"/>
          <w:kern w:val="0"/>
        </w:rPr>
        <w:t xml:space="preserve">character </w:t>
      </w:r>
      <w:r w:rsidR="00E65EEF" w:rsidRPr="00041627">
        <w:rPr>
          <w:rFonts w:eastAsia="Calibri"/>
          <w:w w:val="100"/>
          <w:kern w:val="0"/>
        </w:rPr>
        <w:t xml:space="preserve">of </w:t>
      </w:r>
      <w:r w:rsidR="00DC7753" w:rsidRPr="00041627">
        <w:rPr>
          <w:rFonts w:eastAsia="Calibri"/>
          <w:w w:val="100"/>
          <w:kern w:val="0"/>
        </w:rPr>
        <w:t xml:space="preserve">the </w:t>
      </w:r>
      <w:r w:rsidR="00E65EEF" w:rsidRPr="009A0C38">
        <w:rPr>
          <w:rFonts w:eastAsia="Calibri"/>
          <w:w w:val="100"/>
          <w:kern w:val="0"/>
        </w:rPr>
        <w:t xml:space="preserve">society </w:t>
      </w:r>
      <w:r w:rsidR="007675E5" w:rsidRPr="009A0C38">
        <w:rPr>
          <w:rFonts w:eastAsia="Calibri"/>
          <w:w w:val="100"/>
          <w:kern w:val="0"/>
        </w:rPr>
        <w:t xml:space="preserve">in which </w:t>
      </w:r>
      <w:r w:rsidR="00E65EEF" w:rsidRPr="009A0C38">
        <w:rPr>
          <w:rFonts w:eastAsia="Calibri"/>
          <w:w w:val="100"/>
          <w:kern w:val="0"/>
        </w:rPr>
        <w:t>we wish to live</w:t>
      </w:r>
      <w:r w:rsidR="00B23528" w:rsidRPr="009A0C38">
        <w:rPr>
          <w:rFonts w:eastAsia="Calibri"/>
          <w:w w:val="100"/>
          <w:kern w:val="0"/>
        </w:rPr>
        <w:t xml:space="preserve">.  </w:t>
      </w:r>
      <w:r w:rsidR="00B02657" w:rsidRPr="009A0C38">
        <w:rPr>
          <w:rFonts w:eastAsia="Calibri"/>
          <w:w w:val="100"/>
          <w:kern w:val="0"/>
        </w:rPr>
        <w:t xml:space="preserve">For </w:t>
      </w:r>
      <w:r w:rsidR="00DC7753" w:rsidRPr="009A0C38">
        <w:rPr>
          <w:rFonts w:eastAsia="Calibri"/>
          <w:w w:val="100"/>
          <w:kern w:val="0"/>
        </w:rPr>
        <w:t>such a reflection</w:t>
      </w:r>
      <w:r w:rsidR="00B02657" w:rsidRPr="009A0C38">
        <w:rPr>
          <w:rFonts w:eastAsia="Calibri"/>
          <w:w w:val="100"/>
          <w:kern w:val="0"/>
        </w:rPr>
        <w:t xml:space="preserve"> to be effective</w:t>
      </w:r>
      <w:r w:rsidR="002C2D6E" w:rsidRPr="009A0C38">
        <w:rPr>
          <w:rFonts w:eastAsia="Calibri"/>
          <w:w w:val="100"/>
          <w:kern w:val="0"/>
        </w:rPr>
        <w:t>,</w:t>
      </w:r>
      <w:r w:rsidR="00B02657" w:rsidRPr="009A0C38">
        <w:rPr>
          <w:rFonts w:eastAsia="Calibri"/>
          <w:w w:val="100"/>
          <w:kern w:val="0"/>
        </w:rPr>
        <w:t xml:space="preserve"> </w:t>
      </w:r>
      <w:r w:rsidR="00DC7753" w:rsidRPr="009A0C38">
        <w:rPr>
          <w:rFonts w:eastAsia="Calibri"/>
          <w:w w:val="100"/>
          <w:kern w:val="0"/>
        </w:rPr>
        <w:t xml:space="preserve">it seems essential that </w:t>
      </w:r>
      <w:r w:rsidR="00E65EEF" w:rsidRPr="009A0C38">
        <w:rPr>
          <w:rFonts w:eastAsia="Calibri"/>
          <w:w w:val="100"/>
          <w:kern w:val="0"/>
        </w:rPr>
        <w:t xml:space="preserve">we should </w:t>
      </w:r>
      <w:r w:rsidR="006A61A9" w:rsidRPr="009A0C38">
        <w:rPr>
          <w:rFonts w:eastAsia="Calibri"/>
          <w:w w:val="100"/>
          <w:kern w:val="0"/>
        </w:rPr>
        <w:t xml:space="preserve">first </w:t>
      </w:r>
      <w:r w:rsidR="00E65EEF" w:rsidRPr="009A0C38">
        <w:rPr>
          <w:rFonts w:eastAsia="Calibri"/>
          <w:w w:val="100"/>
          <w:kern w:val="0"/>
        </w:rPr>
        <w:t>ask ourselves</w:t>
      </w:r>
      <w:r w:rsidR="00396B91" w:rsidRPr="009A0C38">
        <w:rPr>
          <w:rFonts w:eastAsia="Calibri"/>
          <w:w w:val="100"/>
          <w:kern w:val="0"/>
        </w:rPr>
        <w:t xml:space="preserve"> </w:t>
      </w:r>
      <w:r w:rsidR="00D41C3D" w:rsidRPr="009A0C38">
        <w:rPr>
          <w:rFonts w:eastAsia="Calibri"/>
          <w:w w:val="100"/>
          <w:kern w:val="0"/>
        </w:rPr>
        <w:t>searching</w:t>
      </w:r>
      <w:r w:rsidR="00396B91" w:rsidRPr="009A0C38">
        <w:rPr>
          <w:rFonts w:eastAsia="Calibri"/>
          <w:w w:val="100"/>
          <w:kern w:val="0"/>
        </w:rPr>
        <w:t xml:space="preserve"> questions about the state of our society and the environment in which we wish to raise future generations</w:t>
      </w:r>
      <w:r w:rsidR="00B23528" w:rsidRPr="009A0C38">
        <w:rPr>
          <w:rFonts w:eastAsia="Calibri"/>
          <w:w w:val="100"/>
          <w:kern w:val="0"/>
        </w:rPr>
        <w:t xml:space="preserve">.  </w:t>
      </w:r>
      <w:r w:rsidR="00DC7753" w:rsidRPr="009A0C38">
        <w:rPr>
          <w:rFonts w:eastAsia="Calibri"/>
          <w:w w:val="100"/>
          <w:kern w:val="0"/>
        </w:rPr>
        <w:t>We must</w:t>
      </w:r>
      <w:r w:rsidR="00396B91" w:rsidRPr="009A0C38">
        <w:rPr>
          <w:rFonts w:eastAsia="Calibri"/>
          <w:w w:val="100"/>
          <w:kern w:val="0"/>
        </w:rPr>
        <w:t xml:space="preserve"> </w:t>
      </w:r>
      <w:r w:rsidR="00D41C3D" w:rsidRPr="009A0C38">
        <w:rPr>
          <w:rFonts w:eastAsia="Calibri"/>
          <w:w w:val="100"/>
          <w:kern w:val="0"/>
        </w:rPr>
        <w:t xml:space="preserve">look </w:t>
      </w:r>
      <w:r w:rsidR="00DC7753" w:rsidRPr="009A0C38">
        <w:rPr>
          <w:rFonts w:eastAsia="Calibri"/>
          <w:w w:val="100"/>
          <w:kern w:val="0"/>
        </w:rPr>
        <w:t xml:space="preserve">deep </w:t>
      </w:r>
      <w:r w:rsidR="00D41C3D" w:rsidRPr="009A0C38">
        <w:rPr>
          <w:rFonts w:eastAsia="Calibri"/>
          <w:w w:val="100"/>
          <w:kern w:val="0"/>
        </w:rPr>
        <w:t>into</w:t>
      </w:r>
      <w:r w:rsidR="00396B91" w:rsidRPr="009A0C38">
        <w:rPr>
          <w:rFonts w:eastAsia="Calibri"/>
          <w:w w:val="100"/>
          <w:kern w:val="0"/>
        </w:rPr>
        <w:t xml:space="preserve"> our hearts</w:t>
      </w:r>
      <w:r w:rsidR="00B23528" w:rsidRPr="009A0C38">
        <w:rPr>
          <w:rFonts w:eastAsia="Calibri"/>
          <w:w w:val="100"/>
          <w:kern w:val="0"/>
        </w:rPr>
        <w:t>.  G</w:t>
      </w:r>
      <w:r w:rsidR="00DC7753" w:rsidRPr="009A0C38">
        <w:rPr>
          <w:rFonts w:eastAsia="Calibri"/>
          <w:w w:val="100"/>
          <w:kern w:val="0"/>
        </w:rPr>
        <w:t xml:space="preserve">iven that </w:t>
      </w:r>
      <w:r w:rsidR="000410E8" w:rsidRPr="009A0C38">
        <w:rPr>
          <w:rFonts w:eastAsia="Calibri"/>
          <w:w w:val="100"/>
          <w:kern w:val="0"/>
        </w:rPr>
        <w:t xml:space="preserve">our </w:t>
      </w:r>
      <w:r w:rsidR="00DC7753" w:rsidRPr="009A0C38">
        <w:rPr>
          <w:rFonts w:eastAsia="Calibri"/>
          <w:w w:val="100"/>
          <w:kern w:val="0"/>
        </w:rPr>
        <w:t xml:space="preserve">land </w:t>
      </w:r>
      <w:r w:rsidR="000410E8" w:rsidRPr="009A0C38">
        <w:rPr>
          <w:rFonts w:eastAsia="Calibri"/>
          <w:w w:val="100"/>
          <w:kern w:val="0"/>
        </w:rPr>
        <w:t xml:space="preserve">has </w:t>
      </w:r>
      <w:r w:rsidR="00DC7753" w:rsidRPr="009A0C38">
        <w:rPr>
          <w:rFonts w:eastAsia="Calibri"/>
          <w:w w:val="100"/>
          <w:kern w:val="0"/>
        </w:rPr>
        <w:t xml:space="preserve">suffered </w:t>
      </w:r>
      <w:r w:rsidR="00B23528" w:rsidRPr="009A0C38">
        <w:rPr>
          <w:rFonts w:eastAsia="Calibri"/>
          <w:w w:val="100"/>
          <w:kern w:val="0"/>
        </w:rPr>
        <w:t>every kind</w:t>
      </w:r>
      <w:r w:rsidR="000410E8" w:rsidRPr="009A0C38">
        <w:rPr>
          <w:rFonts w:eastAsia="Calibri"/>
          <w:w w:val="100"/>
          <w:kern w:val="0"/>
        </w:rPr>
        <w:t xml:space="preserve"> of prejudice, discrimination, aggression</w:t>
      </w:r>
      <w:r w:rsidR="009A0C38">
        <w:rPr>
          <w:rFonts w:eastAsia="Calibri"/>
          <w:w w:val="100"/>
          <w:kern w:val="0"/>
        </w:rPr>
        <w:t>,</w:t>
      </w:r>
      <w:r w:rsidR="00952BA5" w:rsidRPr="009A0C38">
        <w:rPr>
          <w:rFonts w:eastAsia="Calibri"/>
          <w:w w:val="100"/>
          <w:kern w:val="0"/>
        </w:rPr>
        <w:t xml:space="preserve"> and social </w:t>
      </w:r>
      <w:r w:rsidR="00B23528" w:rsidRPr="009A0C38">
        <w:rPr>
          <w:rFonts w:eastAsia="Calibri"/>
          <w:w w:val="100"/>
          <w:kern w:val="0"/>
        </w:rPr>
        <w:t>ill</w:t>
      </w:r>
      <w:r w:rsidR="00B55C8F" w:rsidRPr="009A0C38">
        <w:rPr>
          <w:rFonts w:eastAsia="Calibri"/>
          <w:w w:val="100"/>
          <w:kern w:val="0"/>
        </w:rPr>
        <w:t xml:space="preserve">—a </w:t>
      </w:r>
      <w:r w:rsidR="00DC7753" w:rsidRPr="009A0C38">
        <w:rPr>
          <w:rFonts w:eastAsia="Calibri"/>
          <w:w w:val="100"/>
          <w:kern w:val="0"/>
        </w:rPr>
        <w:t>suffering</w:t>
      </w:r>
      <w:r w:rsidR="00952BA5" w:rsidRPr="009A0C38">
        <w:rPr>
          <w:rFonts w:eastAsia="Calibri"/>
          <w:w w:val="100"/>
          <w:kern w:val="0"/>
        </w:rPr>
        <w:t xml:space="preserve"> </w:t>
      </w:r>
      <w:r w:rsidR="009B2792" w:rsidRPr="009A0C38">
        <w:rPr>
          <w:rFonts w:eastAsia="Calibri"/>
          <w:w w:val="100"/>
          <w:kern w:val="0"/>
        </w:rPr>
        <w:t>whose</w:t>
      </w:r>
      <w:r w:rsidR="00952BA5" w:rsidRPr="009A0C38">
        <w:rPr>
          <w:rFonts w:eastAsia="Calibri"/>
          <w:w w:val="100"/>
          <w:kern w:val="0"/>
        </w:rPr>
        <w:t xml:space="preserve"> </w:t>
      </w:r>
      <w:r w:rsidR="00E14AB9" w:rsidRPr="009A0C38">
        <w:rPr>
          <w:rFonts w:eastAsia="Calibri"/>
          <w:w w:val="100"/>
          <w:kern w:val="0"/>
        </w:rPr>
        <w:t xml:space="preserve">consequences </w:t>
      </w:r>
      <w:r w:rsidR="00DC7753" w:rsidRPr="009A0C38">
        <w:rPr>
          <w:rFonts w:eastAsia="Calibri"/>
          <w:w w:val="100"/>
          <w:kern w:val="0"/>
        </w:rPr>
        <w:t xml:space="preserve">are apparent </w:t>
      </w:r>
      <w:r w:rsidR="00E14AB9" w:rsidRPr="009A0C38">
        <w:rPr>
          <w:rFonts w:eastAsia="Calibri"/>
          <w:w w:val="100"/>
          <w:kern w:val="0"/>
        </w:rPr>
        <w:t xml:space="preserve">in all </w:t>
      </w:r>
      <w:r w:rsidR="00DC7753" w:rsidRPr="009A0C38">
        <w:rPr>
          <w:rFonts w:eastAsia="Calibri"/>
          <w:w w:val="100"/>
          <w:kern w:val="0"/>
        </w:rPr>
        <w:t xml:space="preserve">departments of our </w:t>
      </w:r>
      <w:r w:rsidR="00B55C8F" w:rsidRPr="009A0C38">
        <w:rPr>
          <w:rFonts w:eastAsia="Calibri"/>
          <w:w w:val="100"/>
          <w:kern w:val="0"/>
        </w:rPr>
        <w:t>nation’s collective</w:t>
      </w:r>
      <w:r w:rsidR="00DC7753" w:rsidRPr="009A0C38">
        <w:rPr>
          <w:rFonts w:eastAsia="Calibri"/>
          <w:w w:val="100"/>
          <w:kern w:val="0"/>
        </w:rPr>
        <w:t xml:space="preserve"> life</w:t>
      </w:r>
      <w:r w:rsidR="006748D9" w:rsidRPr="009A0C38">
        <w:rPr>
          <w:rFonts w:eastAsia="Calibri"/>
          <w:w w:val="100"/>
          <w:kern w:val="0"/>
        </w:rPr>
        <w:t>—</w:t>
      </w:r>
      <w:r w:rsidR="00B23528" w:rsidRPr="009A0C38">
        <w:rPr>
          <w:rFonts w:eastAsia="Calibri"/>
          <w:w w:val="100"/>
          <w:kern w:val="0"/>
        </w:rPr>
        <w:t>we must</w:t>
      </w:r>
      <w:r w:rsidR="00D712EB" w:rsidRPr="009A0C38">
        <w:rPr>
          <w:rFonts w:eastAsia="Calibri"/>
          <w:w w:val="100"/>
          <w:kern w:val="0"/>
        </w:rPr>
        <w:t xml:space="preserve"> </w:t>
      </w:r>
      <w:r w:rsidR="00396B91" w:rsidRPr="009A0C38">
        <w:rPr>
          <w:rFonts w:eastAsia="Calibri"/>
          <w:w w:val="100"/>
          <w:kern w:val="0"/>
        </w:rPr>
        <w:t>ask</w:t>
      </w:r>
      <w:r w:rsidR="00A72512" w:rsidRPr="009A0C38">
        <w:rPr>
          <w:rFonts w:eastAsia="Calibri"/>
          <w:w w:val="100"/>
          <w:kern w:val="0"/>
        </w:rPr>
        <w:t xml:space="preserve"> </w:t>
      </w:r>
      <w:r w:rsidR="00B55C8F" w:rsidRPr="009A0C38">
        <w:rPr>
          <w:rFonts w:eastAsia="Calibri"/>
          <w:w w:val="100"/>
          <w:kern w:val="0"/>
        </w:rPr>
        <w:t xml:space="preserve">ourselves: </w:t>
      </w:r>
      <w:r w:rsidR="009A0C38">
        <w:rPr>
          <w:rFonts w:eastAsia="Calibri"/>
          <w:w w:val="100"/>
          <w:kern w:val="0"/>
        </w:rPr>
        <w:t xml:space="preserve"> </w:t>
      </w:r>
      <w:r w:rsidR="00396B91" w:rsidRPr="009A0C38">
        <w:rPr>
          <w:rFonts w:eastAsia="Calibri"/>
          <w:w w:val="100"/>
          <w:kern w:val="0"/>
        </w:rPr>
        <w:t>w</w:t>
      </w:r>
      <w:r w:rsidR="00E65EEF" w:rsidRPr="009A0C38">
        <w:rPr>
          <w:rFonts w:eastAsia="Calibri"/>
          <w:w w:val="100"/>
          <w:kern w:val="0"/>
        </w:rPr>
        <w:t xml:space="preserve">hat </w:t>
      </w:r>
      <w:r w:rsidR="00B70FCC" w:rsidRPr="009A0C38">
        <w:rPr>
          <w:rFonts w:eastAsia="Calibri"/>
          <w:w w:val="100"/>
          <w:kern w:val="0"/>
        </w:rPr>
        <w:t xml:space="preserve">are </w:t>
      </w:r>
      <w:r w:rsidR="00B23528" w:rsidRPr="009A0C38">
        <w:rPr>
          <w:rFonts w:eastAsia="Calibri"/>
          <w:w w:val="100"/>
          <w:kern w:val="0"/>
        </w:rPr>
        <w:t xml:space="preserve">truly </w:t>
      </w:r>
      <w:r w:rsidR="009170F4" w:rsidRPr="009A0C38">
        <w:rPr>
          <w:rFonts w:eastAsia="Calibri"/>
          <w:w w:val="100"/>
          <w:kern w:val="0"/>
        </w:rPr>
        <w:t xml:space="preserve">the </w:t>
      </w:r>
      <w:r w:rsidR="00DC7753" w:rsidRPr="009A0C38">
        <w:rPr>
          <w:rFonts w:eastAsia="Calibri"/>
          <w:w w:val="100"/>
          <w:kern w:val="0"/>
        </w:rPr>
        <w:t>most vital</w:t>
      </w:r>
      <w:r w:rsidR="009170F4" w:rsidRPr="009A0C38">
        <w:rPr>
          <w:rFonts w:eastAsia="Calibri"/>
          <w:w w:val="100"/>
          <w:kern w:val="0"/>
        </w:rPr>
        <w:t xml:space="preserve"> </w:t>
      </w:r>
      <w:r w:rsidR="008B2187" w:rsidRPr="009A0C38">
        <w:rPr>
          <w:rFonts w:eastAsia="Calibri"/>
          <w:w w:val="100"/>
          <w:kern w:val="0"/>
        </w:rPr>
        <w:t xml:space="preserve">principles </w:t>
      </w:r>
      <w:r w:rsidR="00BB6B8B" w:rsidRPr="009A0C38">
        <w:rPr>
          <w:rFonts w:eastAsia="Calibri"/>
          <w:w w:val="100"/>
          <w:kern w:val="0"/>
        </w:rPr>
        <w:t xml:space="preserve">that would fulfil </w:t>
      </w:r>
      <w:r w:rsidR="00E65EEF" w:rsidRPr="009A0C38">
        <w:rPr>
          <w:rFonts w:eastAsia="Calibri"/>
          <w:w w:val="100"/>
          <w:kern w:val="0"/>
        </w:rPr>
        <w:t xml:space="preserve">our </w:t>
      </w:r>
      <w:r w:rsidR="00BB6B8B" w:rsidRPr="009A0C38">
        <w:rPr>
          <w:rFonts w:eastAsia="Calibri"/>
          <w:w w:val="100"/>
          <w:kern w:val="0"/>
        </w:rPr>
        <w:t xml:space="preserve">highest aspirations for our </w:t>
      </w:r>
      <w:r w:rsidR="00B23528" w:rsidRPr="009A0C38">
        <w:rPr>
          <w:rFonts w:eastAsia="Calibri"/>
          <w:w w:val="100"/>
          <w:kern w:val="0"/>
        </w:rPr>
        <w:t>nation</w:t>
      </w:r>
      <w:r w:rsidR="00E75848" w:rsidRPr="009A0C38">
        <w:rPr>
          <w:rFonts w:eastAsia="Calibri"/>
          <w:w w:val="100"/>
          <w:kern w:val="0"/>
        </w:rPr>
        <w:t xml:space="preserve">, and </w:t>
      </w:r>
      <w:r w:rsidR="00DC7753" w:rsidRPr="009A0C38">
        <w:rPr>
          <w:rFonts w:eastAsia="Calibri"/>
          <w:w w:val="100"/>
          <w:kern w:val="0"/>
        </w:rPr>
        <w:t xml:space="preserve">what are the means to establish </w:t>
      </w:r>
      <w:r w:rsidR="00BB6B8B" w:rsidRPr="009A0C38">
        <w:rPr>
          <w:rFonts w:eastAsia="Calibri"/>
          <w:w w:val="100"/>
          <w:kern w:val="0"/>
        </w:rPr>
        <w:t>these principles</w:t>
      </w:r>
      <w:r w:rsidR="00216113" w:rsidRPr="009A0C38">
        <w:rPr>
          <w:rFonts w:eastAsia="Calibri"/>
          <w:w w:val="100"/>
          <w:kern w:val="0"/>
        </w:rPr>
        <w:t xml:space="preserve">?  </w:t>
      </w:r>
      <w:r w:rsidR="00A054AD" w:rsidRPr="009A0C38">
        <w:rPr>
          <w:rFonts w:eastAsia="Calibri"/>
          <w:w w:val="100"/>
          <w:kern w:val="0"/>
        </w:rPr>
        <w:t xml:space="preserve">How do we respect the nobility of every </w:t>
      </w:r>
      <w:r w:rsidR="00DC7753" w:rsidRPr="009A0C38">
        <w:rPr>
          <w:rFonts w:eastAsia="Calibri"/>
          <w:w w:val="100"/>
          <w:kern w:val="0"/>
        </w:rPr>
        <w:t>individual</w:t>
      </w:r>
      <w:r w:rsidR="00216113" w:rsidRPr="009A0C38">
        <w:rPr>
          <w:rFonts w:eastAsia="Calibri"/>
          <w:w w:val="100"/>
          <w:kern w:val="0"/>
        </w:rPr>
        <w:t xml:space="preserve">?  </w:t>
      </w:r>
      <w:r w:rsidR="00E65EEF" w:rsidRPr="009A0C38">
        <w:rPr>
          <w:rFonts w:eastAsia="Calibri"/>
          <w:w w:val="100"/>
          <w:kern w:val="0"/>
        </w:rPr>
        <w:t xml:space="preserve">How </w:t>
      </w:r>
      <w:r w:rsidR="00F10A0F" w:rsidRPr="009A0C38">
        <w:rPr>
          <w:rFonts w:eastAsia="Calibri"/>
          <w:w w:val="100"/>
          <w:kern w:val="0"/>
        </w:rPr>
        <w:t xml:space="preserve">will </w:t>
      </w:r>
      <w:r w:rsidR="00B55C8F" w:rsidRPr="009A0C38">
        <w:rPr>
          <w:rFonts w:eastAsia="Calibri"/>
          <w:w w:val="100"/>
          <w:kern w:val="0"/>
        </w:rPr>
        <w:t xml:space="preserve">a constructive environment be fostered in which </w:t>
      </w:r>
      <w:r w:rsidR="003032D1" w:rsidRPr="009A0C38">
        <w:rPr>
          <w:rFonts w:eastAsia="Calibri"/>
          <w:w w:val="100"/>
          <w:kern w:val="0"/>
        </w:rPr>
        <w:t xml:space="preserve">all </w:t>
      </w:r>
      <w:r w:rsidR="00E65EEF" w:rsidRPr="009A0C38">
        <w:rPr>
          <w:rFonts w:eastAsia="Calibri"/>
          <w:w w:val="100"/>
          <w:kern w:val="0"/>
        </w:rPr>
        <w:t>the different constituent parts of society</w:t>
      </w:r>
      <w:r w:rsidR="003032D1" w:rsidRPr="009A0C38">
        <w:rPr>
          <w:rFonts w:eastAsia="Calibri"/>
          <w:w w:val="100"/>
          <w:kern w:val="0"/>
        </w:rPr>
        <w:t xml:space="preserve"> </w:t>
      </w:r>
      <w:r w:rsidR="00B55C8F" w:rsidRPr="009A0C38">
        <w:rPr>
          <w:rFonts w:eastAsia="Calibri"/>
          <w:w w:val="100"/>
          <w:kern w:val="0"/>
        </w:rPr>
        <w:t xml:space="preserve">can </w:t>
      </w:r>
      <w:r w:rsidR="00DC7753" w:rsidRPr="009A0C38">
        <w:rPr>
          <w:rFonts w:eastAsia="Calibri"/>
          <w:w w:val="100"/>
          <w:kern w:val="0"/>
        </w:rPr>
        <w:t>thrive</w:t>
      </w:r>
      <w:r w:rsidR="00216113" w:rsidRPr="009A0C38">
        <w:rPr>
          <w:rFonts w:eastAsia="Calibri"/>
          <w:w w:val="100"/>
          <w:kern w:val="0"/>
        </w:rPr>
        <w:t xml:space="preserve">?  </w:t>
      </w:r>
      <w:r w:rsidR="006A61A9" w:rsidRPr="009A0C38">
        <w:rPr>
          <w:rFonts w:eastAsia="Calibri"/>
          <w:w w:val="100"/>
          <w:kern w:val="0"/>
        </w:rPr>
        <w:t xml:space="preserve">What are the necessary conditions that would enable </w:t>
      </w:r>
      <w:r w:rsidR="00E65EEF" w:rsidRPr="009A0C38">
        <w:rPr>
          <w:rFonts w:eastAsia="Calibri"/>
          <w:w w:val="100"/>
          <w:kern w:val="0"/>
        </w:rPr>
        <w:t xml:space="preserve">women </w:t>
      </w:r>
      <w:r w:rsidR="006A61A9" w:rsidRPr="009A0C38">
        <w:rPr>
          <w:rFonts w:eastAsia="Calibri"/>
          <w:w w:val="100"/>
          <w:kern w:val="0"/>
        </w:rPr>
        <w:t>to contribute their full share</w:t>
      </w:r>
      <w:r w:rsidR="00216113" w:rsidRPr="009A0C38">
        <w:rPr>
          <w:rFonts w:eastAsia="Calibri"/>
          <w:w w:val="100"/>
          <w:kern w:val="0"/>
        </w:rPr>
        <w:t xml:space="preserve">?  </w:t>
      </w:r>
      <w:r w:rsidR="00E65EEF" w:rsidRPr="009A0C38">
        <w:rPr>
          <w:rFonts w:eastAsia="Calibri"/>
          <w:w w:val="100"/>
          <w:kern w:val="0"/>
        </w:rPr>
        <w:t>How do we wish children to be treated</w:t>
      </w:r>
      <w:r w:rsidR="00216113" w:rsidRPr="009A0C38">
        <w:rPr>
          <w:rFonts w:eastAsia="Calibri"/>
          <w:w w:val="100"/>
          <w:kern w:val="0"/>
        </w:rPr>
        <w:t xml:space="preserve">?  </w:t>
      </w:r>
      <w:r w:rsidR="00E65EEF" w:rsidRPr="009A0C38">
        <w:rPr>
          <w:rFonts w:eastAsia="Calibri"/>
          <w:w w:val="100"/>
          <w:kern w:val="0"/>
        </w:rPr>
        <w:t>How do we enable minorities</w:t>
      </w:r>
      <w:r w:rsidR="006A61A9" w:rsidRPr="009A0C38">
        <w:rPr>
          <w:rFonts w:eastAsia="Calibri"/>
          <w:w w:val="100"/>
          <w:kern w:val="0"/>
        </w:rPr>
        <w:t xml:space="preserve">—ethnic, religious, or other—to </w:t>
      </w:r>
      <w:r w:rsidR="00E65EEF" w:rsidRPr="009A0C38">
        <w:rPr>
          <w:rFonts w:eastAsia="Calibri"/>
          <w:w w:val="100"/>
          <w:kern w:val="0"/>
        </w:rPr>
        <w:t xml:space="preserve">make their contribution to </w:t>
      </w:r>
      <w:r w:rsidR="00310C92" w:rsidRPr="009A0C38">
        <w:rPr>
          <w:rFonts w:eastAsia="Calibri"/>
          <w:w w:val="100"/>
          <w:kern w:val="0"/>
        </w:rPr>
        <w:t xml:space="preserve">the betterment of </w:t>
      </w:r>
      <w:r w:rsidR="00E65EEF" w:rsidRPr="009A0C38">
        <w:rPr>
          <w:rFonts w:eastAsia="Calibri"/>
          <w:w w:val="100"/>
          <w:kern w:val="0"/>
        </w:rPr>
        <w:t>society</w:t>
      </w:r>
      <w:r w:rsidR="00310C92" w:rsidRPr="009A0C38">
        <w:rPr>
          <w:rFonts w:eastAsia="Calibri"/>
          <w:w w:val="100"/>
          <w:kern w:val="0"/>
        </w:rPr>
        <w:t xml:space="preserve"> shoulder to shoulder </w:t>
      </w:r>
      <w:r w:rsidR="00B23528" w:rsidRPr="009A0C38">
        <w:rPr>
          <w:rFonts w:eastAsia="Calibri"/>
          <w:w w:val="100"/>
          <w:kern w:val="0"/>
        </w:rPr>
        <w:t>with</w:t>
      </w:r>
      <w:r w:rsidR="00310C92" w:rsidRPr="009A0C38">
        <w:rPr>
          <w:rFonts w:eastAsia="Calibri"/>
          <w:w w:val="100"/>
          <w:kern w:val="0"/>
        </w:rPr>
        <w:t xml:space="preserve"> others</w:t>
      </w:r>
      <w:r w:rsidR="00216113" w:rsidRPr="009A0C38">
        <w:rPr>
          <w:rFonts w:eastAsia="Calibri"/>
          <w:w w:val="100"/>
          <w:kern w:val="0"/>
        </w:rPr>
        <w:t xml:space="preserve">?  </w:t>
      </w:r>
      <w:r w:rsidR="00270FED" w:rsidRPr="009A0C38">
        <w:rPr>
          <w:rFonts w:eastAsia="Calibri"/>
          <w:w w:val="100"/>
          <w:kern w:val="0"/>
        </w:rPr>
        <w:t>What is to be done</w:t>
      </w:r>
      <w:r w:rsidR="00270FED" w:rsidRPr="00041627">
        <w:rPr>
          <w:rFonts w:eastAsia="Calibri"/>
          <w:w w:val="100"/>
          <w:kern w:val="0"/>
        </w:rPr>
        <w:t xml:space="preserve"> so that </w:t>
      </w:r>
      <w:r w:rsidR="00E65EEF" w:rsidRPr="00041627">
        <w:rPr>
          <w:rFonts w:eastAsia="Calibri"/>
          <w:w w:val="100"/>
          <w:kern w:val="0"/>
        </w:rPr>
        <w:t>differences of views and beliefs</w:t>
      </w:r>
      <w:r w:rsidR="00270FED" w:rsidRPr="00041627">
        <w:rPr>
          <w:rFonts w:eastAsia="Calibri"/>
          <w:w w:val="100"/>
          <w:kern w:val="0"/>
        </w:rPr>
        <w:t xml:space="preserve"> are properly respected</w:t>
      </w:r>
      <w:r w:rsidR="00216113">
        <w:rPr>
          <w:rFonts w:eastAsia="Calibri"/>
          <w:w w:val="100"/>
          <w:kern w:val="0"/>
        </w:rPr>
        <w:t xml:space="preserve">?  </w:t>
      </w:r>
      <w:r w:rsidR="00E65EEF" w:rsidRPr="00041627">
        <w:rPr>
          <w:rFonts w:eastAsia="Calibri"/>
          <w:w w:val="100"/>
          <w:kern w:val="0"/>
        </w:rPr>
        <w:t xml:space="preserve">How do we </w:t>
      </w:r>
      <w:r w:rsidR="00B23528">
        <w:rPr>
          <w:rFonts w:eastAsia="Calibri"/>
          <w:w w:val="100"/>
          <w:kern w:val="0"/>
        </w:rPr>
        <w:t>eradicate</w:t>
      </w:r>
      <w:r w:rsidR="00E65EEF" w:rsidRPr="00041627">
        <w:rPr>
          <w:rFonts w:eastAsia="Calibri"/>
          <w:w w:val="100"/>
          <w:kern w:val="0"/>
        </w:rPr>
        <w:t xml:space="preserve"> violence from our </w:t>
      </w:r>
      <w:r w:rsidR="00E65EEF" w:rsidRPr="009A0C38">
        <w:rPr>
          <w:rFonts w:eastAsia="Calibri"/>
          <w:w w:val="100"/>
          <w:kern w:val="0"/>
        </w:rPr>
        <w:t>society</w:t>
      </w:r>
      <w:r w:rsidR="00216113" w:rsidRPr="009A0C38">
        <w:rPr>
          <w:rFonts w:eastAsia="Calibri"/>
          <w:w w:val="100"/>
          <w:kern w:val="0"/>
        </w:rPr>
        <w:t xml:space="preserve">?  </w:t>
      </w:r>
      <w:r w:rsidR="00E65EEF" w:rsidRPr="009A0C38">
        <w:rPr>
          <w:rFonts w:eastAsia="Calibri"/>
          <w:w w:val="100"/>
          <w:kern w:val="0"/>
        </w:rPr>
        <w:t>How do</w:t>
      </w:r>
      <w:r w:rsidR="00E65EEF" w:rsidRPr="00041627">
        <w:rPr>
          <w:rFonts w:eastAsia="Calibri"/>
          <w:w w:val="100"/>
          <w:kern w:val="0"/>
        </w:rPr>
        <w:t xml:space="preserve"> we </w:t>
      </w:r>
      <w:r w:rsidR="00B23528">
        <w:rPr>
          <w:rFonts w:eastAsia="Calibri"/>
          <w:w w:val="100"/>
          <w:kern w:val="0"/>
        </w:rPr>
        <w:t>guarantee</w:t>
      </w:r>
      <w:r w:rsidR="00E65EEF" w:rsidRPr="00041627">
        <w:rPr>
          <w:rFonts w:eastAsia="Calibri"/>
          <w:w w:val="100"/>
          <w:kern w:val="0"/>
        </w:rPr>
        <w:t xml:space="preserve"> the </w:t>
      </w:r>
      <w:r w:rsidR="00E65EEF" w:rsidRPr="00041627">
        <w:rPr>
          <w:rFonts w:eastAsia="Calibri"/>
          <w:w w:val="100"/>
          <w:kern w:val="0"/>
        </w:rPr>
        <w:lastRenderedPageBreak/>
        <w:t>right to education for all</w:t>
      </w:r>
      <w:r w:rsidR="00216113">
        <w:rPr>
          <w:rFonts w:eastAsia="Calibri"/>
          <w:w w:val="100"/>
          <w:kern w:val="0"/>
        </w:rPr>
        <w:t xml:space="preserve">?  </w:t>
      </w:r>
      <w:r w:rsidR="00E65EEF" w:rsidRPr="00041627">
        <w:rPr>
          <w:rFonts w:eastAsia="Calibri"/>
          <w:w w:val="100"/>
          <w:kern w:val="0"/>
        </w:rPr>
        <w:t xml:space="preserve">These </w:t>
      </w:r>
      <w:r w:rsidR="006A61A9" w:rsidRPr="00041627">
        <w:rPr>
          <w:rFonts w:eastAsia="Calibri"/>
          <w:w w:val="100"/>
          <w:kern w:val="0"/>
        </w:rPr>
        <w:t xml:space="preserve">are among the </w:t>
      </w:r>
      <w:r w:rsidR="00E65EEF" w:rsidRPr="00041627">
        <w:rPr>
          <w:rFonts w:eastAsia="Calibri"/>
          <w:w w:val="100"/>
          <w:kern w:val="0"/>
        </w:rPr>
        <w:t>thoughts</w:t>
      </w:r>
      <w:r w:rsidR="00E65EEF" w:rsidRPr="00B55C8F">
        <w:rPr>
          <w:rFonts w:eastAsia="Calibri"/>
          <w:color w:val="FF0000"/>
          <w:w w:val="100"/>
          <w:kern w:val="0"/>
        </w:rPr>
        <w:t xml:space="preserve"> </w:t>
      </w:r>
      <w:r w:rsidR="006A61A9" w:rsidRPr="00041627">
        <w:rPr>
          <w:rFonts w:eastAsia="Calibri"/>
          <w:w w:val="100"/>
          <w:kern w:val="0"/>
        </w:rPr>
        <w:t xml:space="preserve">that </w:t>
      </w:r>
      <w:r w:rsidR="00E65EEF" w:rsidRPr="00041627">
        <w:rPr>
          <w:rFonts w:eastAsia="Calibri"/>
          <w:w w:val="100"/>
          <w:kern w:val="0"/>
        </w:rPr>
        <w:t xml:space="preserve">should </w:t>
      </w:r>
      <w:r w:rsidR="00270FED" w:rsidRPr="00041627">
        <w:rPr>
          <w:rFonts w:eastAsia="Calibri"/>
          <w:w w:val="100"/>
          <w:kern w:val="0"/>
        </w:rPr>
        <w:t>inform</w:t>
      </w:r>
      <w:r w:rsidR="00270FED" w:rsidRPr="00B55C8F">
        <w:rPr>
          <w:rFonts w:eastAsia="Calibri"/>
          <w:color w:val="FF0000"/>
          <w:w w:val="100"/>
          <w:kern w:val="0"/>
        </w:rPr>
        <w:t xml:space="preserve"> </w:t>
      </w:r>
      <w:r w:rsidR="00270FED" w:rsidRPr="00041627">
        <w:rPr>
          <w:rFonts w:eastAsia="Calibri"/>
          <w:w w:val="100"/>
          <w:kern w:val="0"/>
        </w:rPr>
        <w:t xml:space="preserve">us as we search for </w:t>
      </w:r>
      <w:r w:rsidR="006A61A9" w:rsidRPr="00041627">
        <w:rPr>
          <w:rFonts w:eastAsia="Calibri"/>
          <w:w w:val="100"/>
          <w:kern w:val="0"/>
        </w:rPr>
        <w:t xml:space="preserve">the </w:t>
      </w:r>
      <w:r w:rsidR="00270FED" w:rsidRPr="00041627">
        <w:rPr>
          <w:rFonts w:eastAsia="Calibri"/>
          <w:w w:val="100"/>
          <w:kern w:val="0"/>
        </w:rPr>
        <w:t xml:space="preserve">principles that must </w:t>
      </w:r>
      <w:r w:rsidR="00E65EEF" w:rsidRPr="00041627">
        <w:rPr>
          <w:rFonts w:eastAsia="Calibri"/>
          <w:w w:val="100"/>
          <w:kern w:val="0"/>
        </w:rPr>
        <w:t>guid</w:t>
      </w:r>
      <w:r w:rsidR="00270FED" w:rsidRPr="00041627">
        <w:rPr>
          <w:rFonts w:eastAsia="Calibri"/>
          <w:w w:val="100"/>
          <w:kern w:val="0"/>
        </w:rPr>
        <w:t>e</w:t>
      </w:r>
      <w:r w:rsidR="00E65EEF" w:rsidRPr="00041627">
        <w:rPr>
          <w:rFonts w:eastAsia="Calibri"/>
          <w:w w:val="100"/>
          <w:kern w:val="0"/>
        </w:rPr>
        <w:t xml:space="preserve"> </w:t>
      </w:r>
      <w:r w:rsidR="006A61A9" w:rsidRPr="00041627">
        <w:rPr>
          <w:rFonts w:eastAsia="Calibri"/>
          <w:w w:val="100"/>
          <w:kern w:val="0"/>
        </w:rPr>
        <w:t xml:space="preserve">our society and </w:t>
      </w:r>
      <w:r w:rsidR="00270FED" w:rsidRPr="00041627">
        <w:rPr>
          <w:rFonts w:eastAsia="Calibri"/>
          <w:w w:val="100"/>
          <w:kern w:val="0"/>
        </w:rPr>
        <w:t xml:space="preserve">shape the formulation of the rights of </w:t>
      </w:r>
      <w:r w:rsidR="00B23528">
        <w:rPr>
          <w:rFonts w:eastAsia="Calibri"/>
          <w:w w:val="100"/>
          <w:kern w:val="0"/>
        </w:rPr>
        <w:t>its</w:t>
      </w:r>
      <w:r w:rsidR="00270FED" w:rsidRPr="00041627">
        <w:rPr>
          <w:rFonts w:eastAsia="Calibri"/>
          <w:w w:val="100"/>
          <w:kern w:val="0"/>
        </w:rPr>
        <w:t xml:space="preserve"> citizen</w:t>
      </w:r>
      <w:r w:rsidR="00B23528">
        <w:rPr>
          <w:rFonts w:eastAsia="Calibri"/>
          <w:w w:val="100"/>
          <w:kern w:val="0"/>
        </w:rPr>
        <w:t>ry</w:t>
      </w:r>
      <w:r w:rsidR="00E65EEF" w:rsidRPr="00041627">
        <w:rPr>
          <w:rFonts w:eastAsia="Calibri"/>
          <w:w w:val="100"/>
          <w:kern w:val="0"/>
        </w:rPr>
        <w:t>.</w:t>
      </w:r>
    </w:p>
    <w:p w:rsidR="00E65EEF" w:rsidRPr="00041627" w:rsidRDefault="00E65EEF" w:rsidP="00041627">
      <w:pPr>
        <w:rPr>
          <w:rFonts w:eastAsia="Calibri"/>
          <w:w w:val="100"/>
          <w:kern w:val="0"/>
        </w:rPr>
      </w:pPr>
    </w:p>
    <w:p w:rsidR="00270FED" w:rsidRPr="00041627" w:rsidRDefault="00B55C8F" w:rsidP="00041627">
      <w:pPr>
        <w:rPr>
          <w:rFonts w:eastAsia="Calibri"/>
          <w:w w:val="100"/>
          <w:kern w:val="0"/>
        </w:rPr>
      </w:pPr>
      <w:proofErr w:type="gramStart"/>
      <w:r>
        <w:rPr>
          <w:rFonts w:eastAsia="Calibri"/>
          <w:w w:val="100"/>
          <w:kern w:val="0"/>
        </w:rPr>
        <w:t>Your</w:t>
      </w:r>
      <w:proofErr w:type="gramEnd"/>
      <w:r>
        <w:rPr>
          <w:rFonts w:eastAsia="Calibri"/>
          <w:w w:val="100"/>
          <w:kern w:val="0"/>
        </w:rPr>
        <w:t xml:space="preserve"> E</w:t>
      </w:r>
      <w:r w:rsidR="00270FED" w:rsidRPr="00041627">
        <w:rPr>
          <w:rFonts w:eastAsia="Calibri"/>
          <w:w w:val="100"/>
          <w:kern w:val="0"/>
        </w:rPr>
        <w:t>xcellency,</w:t>
      </w:r>
    </w:p>
    <w:p w:rsidR="00EF79DA" w:rsidRPr="00041627" w:rsidRDefault="00EF79DA" w:rsidP="00041627">
      <w:pPr>
        <w:rPr>
          <w:rFonts w:eastAsia="Calibri"/>
          <w:w w:val="100"/>
          <w:kern w:val="0"/>
        </w:rPr>
      </w:pPr>
    </w:p>
    <w:p w:rsidR="00401538" w:rsidRPr="00041627" w:rsidRDefault="00270FED" w:rsidP="009A0C38">
      <w:pPr>
        <w:rPr>
          <w:rFonts w:eastAsia="Calibri"/>
          <w:w w:val="100"/>
          <w:kern w:val="0"/>
        </w:rPr>
      </w:pPr>
      <w:r w:rsidRPr="00041627">
        <w:rPr>
          <w:rFonts w:eastAsia="Calibri"/>
          <w:w w:val="100"/>
          <w:kern w:val="0"/>
        </w:rPr>
        <w:t>Seeking the views of</w:t>
      </w:r>
      <w:r w:rsidR="00401538" w:rsidRPr="00041627">
        <w:rPr>
          <w:rFonts w:eastAsia="Calibri"/>
          <w:w w:val="100"/>
          <w:kern w:val="0"/>
        </w:rPr>
        <w:t xml:space="preserve"> </w:t>
      </w:r>
      <w:r w:rsidRPr="00041627">
        <w:rPr>
          <w:rFonts w:eastAsia="Calibri"/>
          <w:w w:val="100"/>
          <w:kern w:val="0"/>
        </w:rPr>
        <w:t xml:space="preserve">the </w:t>
      </w:r>
      <w:r w:rsidR="00B55C8F">
        <w:rPr>
          <w:rFonts w:eastAsia="Calibri"/>
          <w:w w:val="100"/>
          <w:kern w:val="0"/>
        </w:rPr>
        <w:t>various</w:t>
      </w:r>
      <w:r w:rsidR="00401538" w:rsidRPr="00041627">
        <w:rPr>
          <w:rFonts w:eastAsia="Calibri"/>
          <w:w w:val="100"/>
          <w:kern w:val="0"/>
        </w:rPr>
        <w:t xml:space="preserve"> elements of society about the future </w:t>
      </w:r>
      <w:r w:rsidRPr="00041627">
        <w:rPr>
          <w:rFonts w:eastAsia="Calibri"/>
          <w:w w:val="100"/>
          <w:kern w:val="0"/>
        </w:rPr>
        <w:t>can, of course, represent a</w:t>
      </w:r>
      <w:r w:rsidR="00401538" w:rsidRPr="00041627">
        <w:rPr>
          <w:rFonts w:eastAsia="Calibri"/>
          <w:w w:val="100"/>
          <w:kern w:val="0"/>
        </w:rPr>
        <w:t xml:space="preserve"> first step </w:t>
      </w:r>
      <w:r w:rsidR="00EA20A9" w:rsidRPr="00041627">
        <w:rPr>
          <w:rFonts w:eastAsia="Calibri"/>
          <w:w w:val="100"/>
          <w:kern w:val="0"/>
        </w:rPr>
        <w:t>towards</w:t>
      </w:r>
      <w:r w:rsidR="00401538" w:rsidRPr="00041627">
        <w:rPr>
          <w:rFonts w:eastAsia="Calibri"/>
          <w:w w:val="100"/>
          <w:kern w:val="0"/>
        </w:rPr>
        <w:t xml:space="preserve"> </w:t>
      </w:r>
      <w:r w:rsidR="00B55C8F">
        <w:rPr>
          <w:rFonts w:eastAsia="Calibri"/>
          <w:w w:val="100"/>
          <w:kern w:val="0"/>
        </w:rPr>
        <w:t xml:space="preserve">building </w:t>
      </w:r>
      <w:r w:rsidR="00401538" w:rsidRPr="00041627">
        <w:rPr>
          <w:rFonts w:eastAsia="Calibri"/>
          <w:w w:val="100"/>
          <w:kern w:val="0"/>
        </w:rPr>
        <w:t xml:space="preserve">a </w:t>
      </w:r>
      <w:r w:rsidR="00F96A52" w:rsidRPr="00041627">
        <w:rPr>
          <w:rFonts w:eastAsia="Calibri"/>
          <w:w w:val="100"/>
          <w:kern w:val="0"/>
        </w:rPr>
        <w:t>progressive</w:t>
      </w:r>
      <w:r w:rsidR="00401538" w:rsidRPr="00041627">
        <w:rPr>
          <w:rFonts w:eastAsia="Calibri"/>
          <w:w w:val="100"/>
          <w:kern w:val="0"/>
        </w:rPr>
        <w:t xml:space="preserve"> country, </w:t>
      </w:r>
      <w:r w:rsidR="00DF5A6B" w:rsidRPr="00041627">
        <w:rPr>
          <w:rFonts w:eastAsia="Calibri"/>
          <w:w w:val="100"/>
          <w:kern w:val="0"/>
        </w:rPr>
        <w:t>but what is</w:t>
      </w:r>
      <w:r w:rsidRPr="00041627">
        <w:rPr>
          <w:rFonts w:eastAsia="Calibri"/>
          <w:w w:val="100"/>
          <w:kern w:val="0"/>
        </w:rPr>
        <w:t xml:space="preserve"> of</w:t>
      </w:r>
      <w:r w:rsidR="00DF5A6B" w:rsidRPr="00041627">
        <w:rPr>
          <w:rFonts w:eastAsia="Calibri"/>
          <w:w w:val="100"/>
          <w:kern w:val="0"/>
        </w:rPr>
        <w:t xml:space="preserve"> </w:t>
      </w:r>
      <w:r w:rsidR="00D7095E" w:rsidRPr="00041627">
        <w:rPr>
          <w:rFonts w:eastAsia="Calibri"/>
          <w:w w:val="100"/>
          <w:kern w:val="0"/>
        </w:rPr>
        <w:t xml:space="preserve">foundational </w:t>
      </w:r>
      <w:r w:rsidRPr="00041627">
        <w:rPr>
          <w:rFonts w:eastAsia="Calibri"/>
          <w:w w:val="100"/>
          <w:kern w:val="0"/>
        </w:rPr>
        <w:t>importance</w:t>
      </w:r>
      <w:r w:rsidR="00DF5A6B" w:rsidRPr="00041627">
        <w:rPr>
          <w:rFonts w:eastAsia="Calibri"/>
          <w:w w:val="100"/>
          <w:kern w:val="0"/>
        </w:rPr>
        <w:t xml:space="preserve"> is </w:t>
      </w:r>
      <w:r w:rsidR="000B41C7" w:rsidRPr="00041627">
        <w:rPr>
          <w:rFonts w:eastAsia="Calibri"/>
          <w:w w:val="100"/>
          <w:kern w:val="0"/>
        </w:rPr>
        <w:t xml:space="preserve">that the </w:t>
      </w:r>
      <w:r w:rsidR="006E58E1">
        <w:rPr>
          <w:rFonts w:eastAsia="Calibri"/>
          <w:w w:val="100"/>
          <w:kern w:val="0"/>
        </w:rPr>
        <w:t>nation</w:t>
      </w:r>
      <w:r w:rsidR="00161E9B">
        <w:rPr>
          <w:rFonts w:eastAsia="Calibri"/>
          <w:w w:val="100"/>
          <w:kern w:val="0"/>
        </w:rPr>
        <w:t>’s</w:t>
      </w:r>
      <w:r w:rsidR="00161E9B" w:rsidRPr="006E58E1">
        <w:rPr>
          <w:rFonts w:eastAsia="Calibri"/>
          <w:color w:val="FF0000"/>
          <w:w w:val="100"/>
          <w:kern w:val="0"/>
        </w:rPr>
        <w:t xml:space="preserve"> </w:t>
      </w:r>
      <w:r w:rsidR="00161E9B">
        <w:rPr>
          <w:rFonts w:eastAsia="Calibri"/>
          <w:w w:val="100"/>
          <w:kern w:val="0"/>
        </w:rPr>
        <w:t xml:space="preserve">school curriculums be </w:t>
      </w:r>
      <w:r w:rsidR="000B41C7" w:rsidRPr="00041627">
        <w:rPr>
          <w:rFonts w:eastAsia="Calibri"/>
          <w:w w:val="100"/>
          <w:kern w:val="0"/>
        </w:rPr>
        <w:t xml:space="preserve">reviewed to </w:t>
      </w:r>
      <w:r w:rsidR="00D7095E" w:rsidRPr="00041627">
        <w:rPr>
          <w:rFonts w:eastAsia="Calibri"/>
          <w:w w:val="100"/>
          <w:kern w:val="0"/>
        </w:rPr>
        <w:t>en</w:t>
      </w:r>
      <w:r w:rsidR="000B41C7" w:rsidRPr="00041627">
        <w:rPr>
          <w:rFonts w:eastAsia="Calibri"/>
          <w:w w:val="100"/>
          <w:kern w:val="0"/>
        </w:rPr>
        <w:t xml:space="preserve">sure that </w:t>
      </w:r>
      <w:r w:rsidR="00D82684" w:rsidRPr="00041627">
        <w:rPr>
          <w:rFonts w:eastAsia="Calibri"/>
          <w:w w:val="100"/>
          <w:kern w:val="0"/>
        </w:rPr>
        <w:t xml:space="preserve">the </w:t>
      </w:r>
      <w:r w:rsidR="00B55C8F">
        <w:rPr>
          <w:rFonts w:eastAsia="Calibri"/>
          <w:w w:val="100"/>
          <w:kern w:val="0"/>
        </w:rPr>
        <w:t>soil is</w:t>
      </w:r>
      <w:r w:rsidR="00D82684" w:rsidRPr="00041627">
        <w:rPr>
          <w:rFonts w:eastAsia="Calibri"/>
          <w:w w:val="100"/>
          <w:kern w:val="0"/>
        </w:rPr>
        <w:t xml:space="preserve"> </w:t>
      </w:r>
      <w:r w:rsidR="00491889" w:rsidRPr="00041627">
        <w:rPr>
          <w:rFonts w:eastAsia="Calibri"/>
          <w:w w:val="100"/>
          <w:kern w:val="0"/>
        </w:rPr>
        <w:t xml:space="preserve">prepared </w:t>
      </w:r>
      <w:r w:rsidR="00B55C8F">
        <w:rPr>
          <w:rFonts w:eastAsia="Calibri"/>
          <w:w w:val="100"/>
          <w:kern w:val="0"/>
        </w:rPr>
        <w:t xml:space="preserve">in which </w:t>
      </w:r>
      <w:r w:rsidR="00EA20A9" w:rsidRPr="00041627">
        <w:rPr>
          <w:rFonts w:eastAsia="Calibri"/>
          <w:w w:val="100"/>
          <w:kern w:val="0"/>
        </w:rPr>
        <w:t>a</w:t>
      </w:r>
      <w:r w:rsidR="00D7095E" w:rsidRPr="00041627">
        <w:rPr>
          <w:rFonts w:eastAsia="Calibri"/>
          <w:w w:val="100"/>
          <w:kern w:val="0"/>
        </w:rPr>
        <w:t xml:space="preserve"> progressive</w:t>
      </w:r>
      <w:r w:rsidR="00EA20A9" w:rsidRPr="00041627">
        <w:rPr>
          <w:rFonts w:eastAsia="Calibri"/>
          <w:w w:val="100"/>
          <w:kern w:val="0"/>
        </w:rPr>
        <w:t xml:space="preserve"> culture</w:t>
      </w:r>
      <w:r w:rsidR="00D7095E" w:rsidRPr="00041627">
        <w:rPr>
          <w:rFonts w:eastAsia="Calibri"/>
          <w:w w:val="100"/>
          <w:kern w:val="0"/>
        </w:rPr>
        <w:t xml:space="preserve"> </w:t>
      </w:r>
      <w:r w:rsidR="00B55C8F">
        <w:rPr>
          <w:rFonts w:eastAsia="Calibri"/>
          <w:w w:val="100"/>
          <w:kern w:val="0"/>
        </w:rPr>
        <w:t xml:space="preserve">may </w:t>
      </w:r>
      <w:r w:rsidR="00D7095E" w:rsidRPr="00041627">
        <w:rPr>
          <w:rFonts w:eastAsia="Calibri"/>
          <w:w w:val="100"/>
          <w:kern w:val="0"/>
        </w:rPr>
        <w:t xml:space="preserve">take root, a culture established upon fundamental principles such as the nobility of humankind and the equality of </w:t>
      </w:r>
      <w:r w:rsidR="00B23528">
        <w:rPr>
          <w:rFonts w:eastAsia="Calibri"/>
          <w:w w:val="100"/>
          <w:kern w:val="0"/>
        </w:rPr>
        <w:t>all</w:t>
      </w:r>
      <w:r w:rsidR="00D7095E" w:rsidRPr="00041627">
        <w:rPr>
          <w:rFonts w:eastAsia="Calibri"/>
          <w:w w:val="100"/>
          <w:kern w:val="0"/>
        </w:rPr>
        <w:t xml:space="preserve"> before the law</w:t>
      </w:r>
      <w:r w:rsidR="00EA20A9" w:rsidRPr="00041627">
        <w:rPr>
          <w:rFonts w:eastAsia="Calibri"/>
          <w:w w:val="100"/>
          <w:kern w:val="0"/>
        </w:rPr>
        <w:t>.</w:t>
      </w:r>
    </w:p>
    <w:p w:rsidR="00F96A52" w:rsidRPr="00041627" w:rsidRDefault="00F96A52" w:rsidP="00041627">
      <w:pPr>
        <w:rPr>
          <w:rFonts w:eastAsia="Calibri"/>
          <w:w w:val="100"/>
          <w:kern w:val="0"/>
        </w:rPr>
      </w:pPr>
    </w:p>
    <w:p w:rsidR="002764A2" w:rsidRPr="00041627" w:rsidRDefault="00B23528" w:rsidP="009A0C38">
      <w:pPr>
        <w:rPr>
          <w:rFonts w:eastAsia="Calibri"/>
          <w:w w:val="100"/>
          <w:kern w:val="0"/>
        </w:rPr>
      </w:pPr>
      <w:r>
        <w:rPr>
          <w:rFonts w:eastAsia="Calibri"/>
          <w:w w:val="100"/>
          <w:kern w:val="0"/>
        </w:rPr>
        <w:t>T</w:t>
      </w:r>
      <w:r w:rsidR="00E65EEF" w:rsidRPr="00041627">
        <w:rPr>
          <w:rFonts w:eastAsia="Calibri"/>
          <w:w w:val="100"/>
          <w:kern w:val="0"/>
        </w:rPr>
        <w:t>o document</w:t>
      </w:r>
      <w:r w:rsidR="00E65EEF" w:rsidRPr="00B55C8F">
        <w:rPr>
          <w:rFonts w:eastAsia="Calibri"/>
          <w:color w:val="FF0000"/>
          <w:w w:val="100"/>
          <w:kern w:val="0"/>
        </w:rPr>
        <w:t xml:space="preserve"> </w:t>
      </w:r>
      <w:r>
        <w:rPr>
          <w:rFonts w:eastAsia="Calibri"/>
          <w:w w:val="100"/>
          <w:kern w:val="0"/>
        </w:rPr>
        <w:t>the citizens’</w:t>
      </w:r>
      <w:r w:rsidR="00D41C3D" w:rsidRPr="00041627">
        <w:rPr>
          <w:rFonts w:eastAsia="Calibri"/>
          <w:w w:val="100"/>
          <w:kern w:val="0"/>
        </w:rPr>
        <w:t xml:space="preserve"> rights</w:t>
      </w:r>
      <w:r w:rsidR="00E65EEF" w:rsidRPr="00041627">
        <w:rPr>
          <w:rFonts w:eastAsia="Calibri"/>
          <w:w w:val="100"/>
          <w:kern w:val="0"/>
        </w:rPr>
        <w:t xml:space="preserve"> and enshrine </w:t>
      </w:r>
      <w:r w:rsidR="00D83330" w:rsidRPr="00041627">
        <w:rPr>
          <w:rFonts w:eastAsia="Calibri"/>
          <w:w w:val="100"/>
          <w:kern w:val="0"/>
        </w:rPr>
        <w:t xml:space="preserve">them in a charter </w:t>
      </w:r>
      <w:r w:rsidR="00D7095E" w:rsidRPr="00041627">
        <w:rPr>
          <w:rFonts w:eastAsia="Calibri"/>
          <w:w w:val="100"/>
          <w:kern w:val="0"/>
        </w:rPr>
        <w:t>may well be</w:t>
      </w:r>
      <w:r w:rsidR="00905D9D" w:rsidRPr="00041627">
        <w:rPr>
          <w:rFonts w:eastAsia="Calibri"/>
          <w:w w:val="100"/>
          <w:kern w:val="0"/>
        </w:rPr>
        <w:t xml:space="preserve"> </w:t>
      </w:r>
      <w:r w:rsidR="00E65EEF" w:rsidRPr="00041627">
        <w:rPr>
          <w:rFonts w:eastAsia="Calibri"/>
          <w:w w:val="100"/>
          <w:kern w:val="0"/>
        </w:rPr>
        <w:t xml:space="preserve">an important </w:t>
      </w:r>
      <w:r w:rsidR="00D7095E" w:rsidRPr="00041627">
        <w:rPr>
          <w:rFonts w:eastAsia="Calibri"/>
          <w:w w:val="100"/>
          <w:kern w:val="0"/>
        </w:rPr>
        <w:t>initiative</w:t>
      </w:r>
      <w:r w:rsidR="00E65EEF" w:rsidRPr="00041627">
        <w:rPr>
          <w:rFonts w:eastAsia="Calibri"/>
          <w:w w:val="100"/>
          <w:kern w:val="0"/>
        </w:rPr>
        <w:t xml:space="preserve"> in the </w:t>
      </w:r>
      <w:r w:rsidR="00D7095E" w:rsidRPr="00041627">
        <w:rPr>
          <w:rFonts w:eastAsia="Calibri"/>
          <w:w w:val="100"/>
          <w:kern w:val="0"/>
        </w:rPr>
        <w:t xml:space="preserve">course of a country’s </w:t>
      </w:r>
      <w:r w:rsidR="00E65EEF" w:rsidRPr="00041627">
        <w:rPr>
          <w:rFonts w:eastAsia="Calibri"/>
          <w:w w:val="100"/>
          <w:kern w:val="0"/>
        </w:rPr>
        <w:t xml:space="preserve">development, but if </w:t>
      </w:r>
      <w:r w:rsidR="006A61A9" w:rsidRPr="00041627">
        <w:rPr>
          <w:rFonts w:eastAsia="Calibri"/>
          <w:w w:val="100"/>
          <w:kern w:val="0"/>
        </w:rPr>
        <w:t xml:space="preserve">such a charter </w:t>
      </w:r>
      <w:r w:rsidR="00E65EEF" w:rsidRPr="00041627">
        <w:rPr>
          <w:rFonts w:eastAsia="Calibri"/>
          <w:w w:val="100"/>
          <w:kern w:val="0"/>
        </w:rPr>
        <w:t xml:space="preserve">is not carefully </w:t>
      </w:r>
      <w:r w:rsidR="00D41C3D" w:rsidRPr="00041627">
        <w:rPr>
          <w:rFonts w:eastAsia="Calibri"/>
          <w:w w:val="100"/>
          <w:kern w:val="0"/>
        </w:rPr>
        <w:t>drafted</w:t>
      </w:r>
      <w:r w:rsidR="00E65EEF" w:rsidRPr="00041627">
        <w:rPr>
          <w:rFonts w:eastAsia="Calibri"/>
          <w:w w:val="100"/>
          <w:kern w:val="0"/>
        </w:rPr>
        <w:t xml:space="preserve"> or</w:t>
      </w:r>
      <w:r w:rsidR="00D41C3D" w:rsidRPr="00041627">
        <w:rPr>
          <w:rFonts w:eastAsia="Calibri"/>
          <w:w w:val="100"/>
          <w:kern w:val="0"/>
        </w:rPr>
        <w:t>,</w:t>
      </w:r>
      <w:r w:rsidR="00E65EEF" w:rsidRPr="00041627">
        <w:rPr>
          <w:rFonts w:eastAsia="Calibri"/>
          <w:w w:val="100"/>
          <w:kern w:val="0"/>
        </w:rPr>
        <w:t xml:space="preserve"> </w:t>
      </w:r>
      <w:r w:rsidR="00D41C3D" w:rsidRPr="00041627">
        <w:rPr>
          <w:rFonts w:eastAsia="Calibri"/>
          <w:w w:val="100"/>
          <w:kern w:val="0"/>
        </w:rPr>
        <w:t xml:space="preserve">worse still, </w:t>
      </w:r>
      <w:r w:rsidR="00E65EEF" w:rsidRPr="00041627">
        <w:rPr>
          <w:rFonts w:eastAsia="Calibri"/>
          <w:w w:val="100"/>
          <w:kern w:val="0"/>
        </w:rPr>
        <w:t xml:space="preserve">if it is deliberately </w:t>
      </w:r>
      <w:r w:rsidR="006A61A9" w:rsidRPr="00041627">
        <w:rPr>
          <w:rFonts w:eastAsia="Calibri"/>
          <w:w w:val="100"/>
          <w:kern w:val="0"/>
        </w:rPr>
        <w:t>crafted</w:t>
      </w:r>
      <w:r w:rsidR="00E65EEF" w:rsidRPr="00041627">
        <w:rPr>
          <w:rFonts w:eastAsia="Calibri"/>
          <w:w w:val="100"/>
          <w:kern w:val="0"/>
        </w:rPr>
        <w:t xml:space="preserve"> as a means to exclude, it </w:t>
      </w:r>
      <w:r>
        <w:rPr>
          <w:rFonts w:eastAsia="Calibri"/>
          <w:w w:val="100"/>
          <w:kern w:val="0"/>
        </w:rPr>
        <w:t>could</w:t>
      </w:r>
      <w:r w:rsidR="00E65EEF" w:rsidRPr="00041627">
        <w:rPr>
          <w:rFonts w:eastAsia="Calibri"/>
          <w:w w:val="100"/>
          <w:kern w:val="0"/>
        </w:rPr>
        <w:t xml:space="preserve"> be used as a too</w:t>
      </w:r>
      <w:r w:rsidR="006A61A9" w:rsidRPr="00041627">
        <w:rPr>
          <w:rFonts w:eastAsia="Calibri"/>
          <w:w w:val="100"/>
          <w:kern w:val="0"/>
        </w:rPr>
        <w:t>l for justifying discrimination and perpetuating oppression</w:t>
      </w:r>
      <w:r>
        <w:rPr>
          <w:rFonts w:eastAsia="Calibri"/>
          <w:w w:val="100"/>
          <w:kern w:val="0"/>
        </w:rPr>
        <w:t xml:space="preserve">.  </w:t>
      </w:r>
      <w:r w:rsidR="0009413D" w:rsidRPr="00041627">
        <w:rPr>
          <w:rFonts w:eastAsia="Calibri"/>
          <w:w w:val="100"/>
          <w:kern w:val="0"/>
        </w:rPr>
        <w:t xml:space="preserve">Therefore, </w:t>
      </w:r>
      <w:r w:rsidR="00D7095E" w:rsidRPr="00041627">
        <w:rPr>
          <w:rFonts w:eastAsia="Calibri"/>
          <w:w w:val="100"/>
          <w:kern w:val="0"/>
        </w:rPr>
        <w:t xml:space="preserve">beyond the benefits that accrue </w:t>
      </w:r>
      <w:r w:rsidR="0009413D" w:rsidRPr="00041627">
        <w:rPr>
          <w:rFonts w:eastAsia="Calibri"/>
          <w:w w:val="100"/>
          <w:kern w:val="0"/>
        </w:rPr>
        <w:t xml:space="preserve">from </w:t>
      </w:r>
      <w:r w:rsidR="000628DF" w:rsidRPr="00041627">
        <w:rPr>
          <w:rFonts w:eastAsia="Calibri"/>
          <w:w w:val="100"/>
          <w:kern w:val="0"/>
        </w:rPr>
        <w:t>a free and open discourse</w:t>
      </w:r>
      <w:r w:rsidR="008032BC" w:rsidRPr="00041627">
        <w:rPr>
          <w:rFonts w:eastAsia="Calibri"/>
          <w:w w:val="100"/>
          <w:kern w:val="0"/>
        </w:rPr>
        <w:t xml:space="preserve"> and </w:t>
      </w:r>
      <w:r w:rsidR="00D7095E" w:rsidRPr="00041627">
        <w:rPr>
          <w:rFonts w:eastAsia="Calibri"/>
          <w:w w:val="100"/>
          <w:kern w:val="0"/>
        </w:rPr>
        <w:t xml:space="preserve">appropriate </w:t>
      </w:r>
      <w:r w:rsidR="007D1CD4" w:rsidRPr="00041627">
        <w:rPr>
          <w:rFonts w:eastAsia="Calibri"/>
          <w:w w:val="100"/>
          <w:kern w:val="0"/>
        </w:rPr>
        <w:t xml:space="preserve">educational programmes, </w:t>
      </w:r>
      <w:r w:rsidR="006945D3" w:rsidRPr="009A0C38">
        <w:rPr>
          <w:rFonts w:eastAsia="Calibri"/>
          <w:w w:val="100"/>
          <w:kern w:val="0"/>
        </w:rPr>
        <w:t>it is</w:t>
      </w:r>
      <w:r w:rsidR="006945D3">
        <w:rPr>
          <w:rFonts w:eastAsia="Calibri"/>
          <w:w w:val="100"/>
          <w:kern w:val="0"/>
        </w:rPr>
        <w:t xml:space="preserve"> </w:t>
      </w:r>
      <w:r w:rsidR="00D7095E" w:rsidRPr="00041627">
        <w:rPr>
          <w:rFonts w:eastAsia="Calibri"/>
          <w:w w:val="100"/>
          <w:kern w:val="0"/>
        </w:rPr>
        <w:t xml:space="preserve">imperative for the </w:t>
      </w:r>
      <w:r w:rsidR="00F33226" w:rsidRPr="00041627">
        <w:rPr>
          <w:rFonts w:eastAsia="Calibri"/>
          <w:w w:val="100"/>
          <w:kern w:val="0"/>
        </w:rPr>
        <w:t>protect</w:t>
      </w:r>
      <w:r w:rsidR="00D7095E" w:rsidRPr="00041627">
        <w:rPr>
          <w:rFonts w:eastAsia="Calibri"/>
          <w:w w:val="100"/>
          <w:kern w:val="0"/>
        </w:rPr>
        <w:t>ion of</w:t>
      </w:r>
      <w:r w:rsidR="00F33226" w:rsidRPr="00041627">
        <w:rPr>
          <w:rFonts w:eastAsia="Calibri"/>
          <w:w w:val="100"/>
          <w:kern w:val="0"/>
        </w:rPr>
        <w:t xml:space="preserve"> </w:t>
      </w:r>
      <w:r>
        <w:rPr>
          <w:rFonts w:eastAsia="Calibri"/>
          <w:w w:val="100"/>
          <w:kern w:val="0"/>
        </w:rPr>
        <w:t>the people</w:t>
      </w:r>
      <w:r w:rsidR="00673255">
        <w:rPr>
          <w:rFonts w:eastAsia="Calibri"/>
          <w:w w:val="100"/>
          <w:kern w:val="0"/>
        </w:rPr>
        <w:t>’s</w:t>
      </w:r>
      <w:r w:rsidRPr="00041627">
        <w:rPr>
          <w:rFonts w:eastAsia="Calibri"/>
          <w:w w:val="100"/>
          <w:kern w:val="0"/>
        </w:rPr>
        <w:t xml:space="preserve"> </w:t>
      </w:r>
      <w:r>
        <w:rPr>
          <w:rFonts w:eastAsia="Calibri"/>
          <w:w w:val="100"/>
          <w:kern w:val="0"/>
        </w:rPr>
        <w:t>rights</w:t>
      </w:r>
      <w:r w:rsidR="00D7095E" w:rsidRPr="00041627">
        <w:rPr>
          <w:rFonts w:eastAsia="Calibri"/>
          <w:w w:val="100"/>
          <w:kern w:val="0"/>
        </w:rPr>
        <w:t>,</w:t>
      </w:r>
      <w:r w:rsidR="004B7DB5" w:rsidRPr="00041627">
        <w:rPr>
          <w:rFonts w:eastAsia="Calibri"/>
          <w:w w:val="100"/>
          <w:kern w:val="0"/>
        </w:rPr>
        <w:t xml:space="preserve"> first</w:t>
      </w:r>
      <w:r w:rsidR="00D7095E" w:rsidRPr="00041627">
        <w:rPr>
          <w:rFonts w:eastAsia="Calibri"/>
          <w:w w:val="100"/>
          <w:kern w:val="0"/>
        </w:rPr>
        <w:t>,</w:t>
      </w:r>
      <w:r w:rsidR="007C309D" w:rsidRPr="00041627">
        <w:rPr>
          <w:rFonts w:eastAsia="Calibri"/>
          <w:w w:val="100"/>
          <w:kern w:val="0"/>
        </w:rPr>
        <w:t xml:space="preserve"> to </w:t>
      </w:r>
      <w:r w:rsidR="00D7095E" w:rsidRPr="00041627">
        <w:rPr>
          <w:rFonts w:eastAsia="Calibri"/>
          <w:w w:val="100"/>
          <w:kern w:val="0"/>
        </w:rPr>
        <w:t xml:space="preserve">enact </w:t>
      </w:r>
      <w:r w:rsidR="007C309D" w:rsidRPr="00041627">
        <w:rPr>
          <w:rFonts w:eastAsia="Calibri"/>
          <w:w w:val="100"/>
          <w:kern w:val="0"/>
        </w:rPr>
        <w:t>laws that</w:t>
      </w:r>
      <w:r w:rsidR="002A70E8" w:rsidRPr="00041627">
        <w:rPr>
          <w:rFonts w:eastAsia="Calibri"/>
          <w:w w:val="100"/>
          <w:kern w:val="0"/>
        </w:rPr>
        <w:t xml:space="preserve"> explicitly</w:t>
      </w:r>
      <w:r w:rsidR="007C309D" w:rsidRPr="00041627">
        <w:rPr>
          <w:rFonts w:eastAsia="Calibri"/>
          <w:w w:val="100"/>
          <w:kern w:val="0"/>
        </w:rPr>
        <w:t xml:space="preserve"> protect these rights</w:t>
      </w:r>
      <w:r w:rsidR="00F33226" w:rsidRPr="00041627">
        <w:rPr>
          <w:rFonts w:eastAsia="Calibri"/>
          <w:w w:val="100"/>
          <w:kern w:val="0"/>
        </w:rPr>
        <w:t>,</w:t>
      </w:r>
      <w:r w:rsidR="00634FAB" w:rsidRPr="00041627">
        <w:rPr>
          <w:rFonts w:eastAsia="Calibri"/>
          <w:w w:val="100"/>
          <w:kern w:val="0"/>
        </w:rPr>
        <w:t xml:space="preserve"> and</w:t>
      </w:r>
      <w:r w:rsidR="00D7095E" w:rsidRPr="00041627">
        <w:rPr>
          <w:rFonts w:eastAsia="Calibri"/>
          <w:w w:val="100"/>
          <w:kern w:val="0"/>
        </w:rPr>
        <w:t>,</w:t>
      </w:r>
      <w:r w:rsidR="00876575" w:rsidRPr="00041627">
        <w:rPr>
          <w:rFonts w:eastAsia="Calibri"/>
          <w:w w:val="100"/>
          <w:kern w:val="0"/>
        </w:rPr>
        <w:t xml:space="preserve"> secon</w:t>
      </w:r>
      <w:r w:rsidR="003B6663" w:rsidRPr="00041627">
        <w:rPr>
          <w:rFonts w:eastAsia="Calibri"/>
          <w:w w:val="100"/>
          <w:kern w:val="0"/>
        </w:rPr>
        <w:t>d</w:t>
      </w:r>
      <w:r w:rsidR="00D7095E" w:rsidRPr="00041627">
        <w:rPr>
          <w:rFonts w:eastAsia="Calibri"/>
          <w:w w:val="100"/>
          <w:kern w:val="0"/>
        </w:rPr>
        <w:t>,</w:t>
      </w:r>
      <w:r w:rsidR="00F33226" w:rsidRPr="00041627">
        <w:rPr>
          <w:rFonts w:eastAsia="Calibri"/>
          <w:w w:val="100"/>
          <w:kern w:val="0"/>
        </w:rPr>
        <w:t xml:space="preserve"> </w:t>
      </w:r>
      <w:r w:rsidR="00DE2EA8" w:rsidRPr="00041627">
        <w:rPr>
          <w:rFonts w:eastAsia="Calibri"/>
          <w:w w:val="100"/>
          <w:kern w:val="0"/>
        </w:rPr>
        <w:t xml:space="preserve">to fashion </w:t>
      </w:r>
      <w:r w:rsidR="003B6663" w:rsidRPr="00041627">
        <w:rPr>
          <w:rFonts w:eastAsia="Calibri"/>
          <w:w w:val="100"/>
          <w:kern w:val="0"/>
        </w:rPr>
        <w:t xml:space="preserve">the necessary </w:t>
      </w:r>
      <w:r w:rsidR="00D7095E" w:rsidRPr="00041627">
        <w:rPr>
          <w:rFonts w:eastAsia="Calibri"/>
          <w:w w:val="100"/>
          <w:kern w:val="0"/>
        </w:rPr>
        <w:t xml:space="preserve">structures </w:t>
      </w:r>
      <w:r w:rsidR="00DE2EA8" w:rsidRPr="00041627">
        <w:rPr>
          <w:rFonts w:eastAsia="Calibri"/>
          <w:w w:val="100"/>
          <w:kern w:val="0"/>
        </w:rPr>
        <w:t xml:space="preserve">that prevent </w:t>
      </w:r>
      <w:r w:rsidR="00B55C8F">
        <w:rPr>
          <w:rFonts w:eastAsia="Calibri"/>
          <w:w w:val="100"/>
          <w:kern w:val="0"/>
        </w:rPr>
        <w:t>an arbitrar</w:t>
      </w:r>
      <w:r w:rsidR="002A70E8" w:rsidRPr="00041627">
        <w:rPr>
          <w:rFonts w:eastAsia="Calibri"/>
          <w:w w:val="100"/>
          <w:kern w:val="0"/>
        </w:rPr>
        <w:t xml:space="preserve">y interpretation of </w:t>
      </w:r>
      <w:r w:rsidR="00F33226" w:rsidRPr="00041627">
        <w:rPr>
          <w:rFonts w:eastAsia="Calibri"/>
          <w:w w:val="100"/>
          <w:kern w:val="0"/>
        </w:rPr>
        <w:t>the law</w:t>
      </w:r>
      <w:r>
        <w:rPr>
          <w:rFonts w:eastAsia="Calibri"/>
          <w:w w:val="100"/>
          <w:kern w:val="0"/>
        </w:rPr>
        <w:t xml:space="preserve">.  </w:t>
      </w:r>
      <w:r w:rsidR="00D85115" w:rsidRPr="00041627">
        <w:rPr>
          <w:rFonts w:eastAsia="Calibri"/>
          <w:w w:val="100"/>
          <w:kern w:val="0"/>
        </w:rPr>
        <w:t xml:space="preserve">The </w:t>
      </w:r>
      <w:r w:rsidR="00161E9B">
        <w:rPr>
          <w:rFonts w:eastAsia="Calibri"/>
          <w:w w:val="100"/>
          <w:kern w:val="0"/>
        </w:rPr>
        <w:t>dismissal of</w:t>
      </w:r>
      <w:r>
        <w:rPr>
          <w:rFonts w:eastAsia="Calibri"/>
          <w:w w:val="100"/>
          <w:kern w:val="0"/>
        </w:rPr>
        <w:t xml:space="preserve"> thousands of Bahá’í</w:t>
      </w:r>
      <w:r w:rsidR="00467F7C" w:rsidRPr="00041627">
        <w:rPr>
          <w:rFonts w:eastAsia="Calibri"/>
          <w:w w:val="100"/>
          <w:kern w:val="0"/>
        </w:rPr>
        <w:t xml:space="preserve"> </w:t>
      </w:r>
      <w:r w:rsidRPr="00041627">
        <w:rPr>
          <w:rFonts w:eastAsia="Calibri"/>
          <w:w w:val="100"/>
          <w:kern w:val="0"/>
        </w:rPr>
        <w:t xml:space="preserve">citizens </w:t>
      </w:r>
      <w:r w:rsidR="00467F7C" w:rsidRPr="00041627">
        <w:rPr>
          <w:rFonts w:eastAsia="Calibri"/>
          <w:w w:val="100"/>
          <w:kern w:val="0"/>
        </w:rPr>
        <w:t>from government posts,</w:t>
      </w:r>
      <w:r w:rsidR="00A056E1" w:rsidRPr="00041627">
        <w:rPr>
          <w:rFonts w:eastAsia="Calibri"/>
          <w:w w:val="100"/>
          <w:kern w:val="0"/>
        </w:rPr>
        <w:t xml:space="preserve"> </w:t>
      </w:r>
      <w:r w:rsidR="00DE2EA8" w:rsidRPr="00041627">
        <w:rPr>
          <w:rFonts w:eastAsia="Calibri"/>
          <w:w w:val="100"/>
          <w:kern w:val="0"/>
        </w:rPr>
        <w:t xml:space="preserve">the </w:t>
      </w:r>
      <w:r w:rsidR="00A056E1" w:rsidRPr="00041627">
        <w:rPr>
          <w:rFonts w:eastAsia="Calibri"/>
          <w:w w:val="100"/>
          <w:kern w:val="0"/>
        </w:rPr>
        <w:t xml:space="preserve">execution of more than two hundred </w:t>
      </w:r>
      <w:r w:rsidR="00DE2EA8" w:rsidRPr="00041627">
        <w:rPr>
          <w:rFonts w:eastAsia="Calibri"/>
          <w:w w:val="100"/>
          <w:kern w:val="0"/>
        </w:rPr>
        <w:t xml:space="preserve">innocent </w:t>
      </w:r>
      <w:r w:rsidR="00A056E1" w:rsidRPr="00041627">
        <w:rPr>
          <w:rFonts w:eastAsia="Calibri"/>
          <w:w w:val="100"/>
          <w:kern w:val="0"/>
        </w:rPr>
        <w:t>Bahá’ís,</w:t>
      </w:r>
      <w:r w:rsidR="00467F7C" w:rsidRPr="00041627">
        <w:rPr>
          <w:rFonts w:eastAsia="Calibri"/>
          <w:w w:val="100"/>
          <w:kern w:val="0"/>
        </w:rPr>
        <w:t xml:space="preserve"> </w:t>
      </w:r>
      <w:r w:rsidR="00DE2EA8" w:rsidRPr="00041627">
        <w:rPr>
          <w:rFonts w:eastAsia="Calibri"/>
          <w:w w:val="100"/>
          <w:kern w:val="0"/>
        </w:rPr>
        <w:t xml:space="preserve">the </w:t>
      </w:r>
      <w:r w:rsidR="00467F7C" w:rsidRPr="00041627">
        <w:rPr>
          <w:rFonts w:eastAsia="Calibri"/>
          <w:w w:val="100"/>
          <w:kern w:val="0"/>
        </w:rPr>
        <w:t xml:space="preserve">expulsion </w:t>
      </w:r>
      <w:r w:rsidR="00A056E1" w:rsidRPr="00041627">
        <w:rPr>
          <w:rFonts w:eastAsia="Calibri"/>
          <w:w w:val="100"/>
          <w:kern w:val="0"/>
        </w:rPr>
        <w:t>of thousands of students from universities</w:t>
      </w:r>
      <w:r w:rsidR="00393580" w:rsidRPr="00041627">
        <w:rPr>
          <w:rFonts w:eastAsia="Calibri"/>
          <w:w w:val="100"/>
          <w:kern w:val="0"/>
        </w:rPr>
        <w:t xml:space="preserve">, </w:t>
      </w:r>
      <w:r w:rsidR="0064087A">
        <w:rPr>
          <w:rFonts w:eastAsia="Calibri"/>
          <w:w w:val="100"/>
          <w:kern w:val="0"/>
        </w:rPr>
        <w:t>the</w:t>
      </w:r>
      <w:r w:rsidR="00393580" w:rsidRPr="00041627">
        <w:rPr>
          <w:rFonts w:eastAsia="Calibri"/>
          <w:w w:val="100"/>
          <w:kern w:val="0"/>
        </w:rPr>
        <w:t xml:space="preserve"> </w:t>
      </w:r>
      <w:r w:rsidR="0064087A">
        <w:rPr>
          <w:rFonts w:eastAsia="Calibri"/>
          <w:w w:val="100"/>
          <w:kern w:val="0"/>
        </w:rPr>
        <w:t>sentences handed down</w:t>
      </w:r>
      <w:r w:rsidR="0090452A" w:rsidRPr="00041627">
        <w:rPr>
          <w:rFonts w:eastAsia="Calibri"/>
          <w:w w:val="100"/>
          <w:kern w:val="0"/>
        </w:rPr>
        <w:t xml:space="preserve"> during the past eight years to hundreds of Bahá’í</w:t>
      </w:r>
      <w:r>
        <w:rPr>
          <w:rFonts w:eastAsia="Calibri"/>
          <w:w w:val="100"/>
          <w:kern w:val="0"/>
        </w:rPr>
        <w:t>s</w:t>
      </w:r>
      <w:r w:rsidR="00DE2EA8" w:rsidRPr="00041627">
        <w:rPr>
          <w:rFonts w:eastAsia="Calibri"/>
          <w:w w:val="100"/>
          <w:kern w:val="0"/>
        </w:rPr>
        <w:t xml:space="preserve">—indeed, </w:t>
      </w:r>
      <w:r w:rsidR="005216B0" w:rsidRPr="00041627">
        <w:rPr>
          <w:rFonts w:eastAsia="Calibri"/>
          <w:w w:val="100"/>
          <w:kern w:val="0"/>
        </w:rPr>
        <w:t xml:space="preserve">what </w:t>
      </w:r>
      <w:r w:rsidR="00DE2EA8" w:rsidRPr="00041627">
        <w:rPr>
          <w:rFonts w:eastAsia="Calibri"/>
          <w:w w:val="100"/>
          <w:kern w:val="0"/>
        </w:rPr>
        <w:t xml:space="preserve">has </w:t>
      </w:r>
      <w:r w:rsidR="005216B0" w:rsidRPr="00041627">
        <w:rPr>
          <w:rFonts w:eastAsia="Calibri"/>
          <w:w w:val="100"/>
          <w:kern w:val="0"/>
        </w:rPr>
        <w:t>happened in</w:t>
      </w:r>
      <w:r w:rsidR="00D85115" w:rsidRPr="00041627">
        <w:rPr>
          <w:rFonts w:eastAsia="Calibri"/>
          <w:w w:val="100"/>
          <w:kern w:val="0"/>
        </w:rPr>
        <w:t xml:space="preserve"> </w:t>
      </w:r>
      <w:r w:rsidR="00BB4A27" w:rsidRPr="00041627">
        <w:rPr>
          <w:rFonts w:eastAsia="Calibri"/>
          <w:w w:val="100"/>
          <w:kern w:val="0"/>
        </w:rPr>
        <w:t>o</w:t>
      </w:r>
      <w:r w:rsidR="0059340A" w:rsidRPr="00041627">
        <w:rPr>
          <w:rFonts w:eastAsia="Calibri"/>
          <w:w w:val="100"/>
          <w:kern w:val="0"/>
        </w:rPr>
        <w:t>u</w:t>
      </w:r>
      <w:r w:rsidR="003A7B0F" w:rsidRPr="00041627">
        <w:rPr>
          <w:rFonts w:eastAsia="Calibri"/>
          <w:w w:val="100"/>
          <w:kern w:val="0"/>
        </w:rPr>
        <w:t>r own case</w:t>
      </w:r>
      <w:r w:rsidR="00C54BB8" w:rsidRPr="00041627">
        <w:rPr>
          <w:rFonts w:eastAsia="Calibri"/>
          <w:w w:val="100"/>
          <w:kern w:val="0"/>
        </w:rPr>
        <w:t xml:space="preserve">, </w:t>
      </w:r>
      <w:r w:rsidR="00DE2EA8" w:rsidRPr="00041627">
        <w:rPr>
          <w:rFonts w:eastAsia="Calibri"/>
          <w:w w:val="100"/>
          <w:kern w:val="0"/>
        </w:rPr>
        <w:t>and the judicial process that led to a twenty-year jail sentence for each one of us—</w:t>
      </w:r>
      <w:r w:rsidR="006945D3" w:rsidRPr="009A0C38">
        <w:rPr>
          <w:rFonts w:eastAsia="Calibri"/>
          <w:w w:val="100"/>
          <w:kern w:val="0"/>
        </w:rPr>
        <w:t>are all</w:t>
      </w:r>
      <w:r w:rsidR="006945D3">
        <w:rPr>
          <w:rFonts w:eastAsia="Calibri"/>
          <w:w w:val="100"/>
          <w:kern w:val="0"/>
        </w:rPr>
        <w:t xml:space="preserve"> </w:t>
      </w:r>
      <w:r w:rsidR="00F33226" w:rsidRPr="00041627">
        <w:rPr>
          <w:rFonts w:eastAsia="Calibri"/>
          <w:w w:val="100"/>
          <w:kern w:val="0"/>
        </w:rPr>
        <w:t>salutary lesson</w:t>
      </w:r>
      <w:r w:rsidR="00DE2EA8" w:rsidRPr="00041627">
        <w:rPr>
          <w:rFonts w:eastAsia="Calibri"/>
          <w:w w:val="100"/>
          <w:kern w:val="0"/>
        </w:rPr>
        <w:t>s</w:t>
      </w:r>
      <w:r w:rsidR="00D5616E" w:rsidRPr="00041627">
        <w:rPr>
          <w:rFonts w:eastAsia="Calibri"/>
          <w:w w:val="100"/>
          <w:kern w:val="0"/>
        </w:rPr>
        <w:t xml:space="preserve"> </w:t>
      </w:r>
      <w:r w:rsidR="00DE2EA8" w:rsidRPr="00041627">
        <w:rPr>
          <w:rFonts w:eastAsia="Calibri"/>
          <w:w w:val="100"/>
          <w:kern w:val="0"/>
        </w:rPr>
        <w:t xml:space="preserve">that </w:t>
      </w:r>
      <w:r w:rsidR="00B55C8F">
        <w:rPr>
          <w:rFonts w:eastAsia="Calibri"/>
          <w:w w:val="100"/>
          <w:kern w:val="0"/>
        </w:rPr>
        <w:t xml:space="preserve">illustrate </w:t>
      </w:r>
      <w:r w:rsidR="0064087A">
        <w:rPr>
          <w:rFonts w:eastAsia="Calibri"/>
          <w:w w:val="100"/>
          <w:kern w:val="0"/>
        </w:rPr>
        <w:t>our</w:t>
      </w:r>
      <w:r w:rsidR="00803FF4" w:rsidRPr="00041627">
        <w:rPr>
          <w:rFonts w:eastAsia="Calibri"/>
          <w:w w:val="100"/>
          <w:kern w:val="0"/>
        </w:rPr>
        <w:t xml:space="preserve"> point and </w:t>
      </w:r>
      <w:r w:rsidR="00004732" w:rsidRPr="00041627">
        <w:rPr>
          <w:rFonts w:eastAsia="Calibri"/>
          <w:w w:val="100"/>
          <w:kern w:val="0"/>
        </w:rPr>
        <w:t xml:space="preserve">amply </w:t>
      </w:r>
      <w:r w:rsidR="00B55C8F" w:rsidRPr="00041627">
        <w:rPr>
          <w:rFonts w:eastAsia="Calibri"/>
          <w:w w:val="100"/>
          <w:kern w:val="0"/>
        </w:rPr>
        <w:t xml:space="preserve">demonstrate </w:t>
      </w:r>
      <w:r w:rsidR="0033146C" w:rsidRPr="00041627">
        <w:rPr>
          <w:rFonts w:eastAsia="Calibri"/>
          <w:w w:val="100"/>
          <w:kern w:val="0"/>
        </w:rPr>
        <w:t>the</w:t>
      </w:r>
      <w:r w:rsidR="00DE2EA8" w:rsidRPr="00041627">
        <w:rPr>
          <w:rFonts w:eastAsia="Calibri"/>
          <w:w w:val="100"/>
          <w:kern w:val="0"/>
        </w:rPr>
        <w:t xml:space="preserve"> </w:t>
      </w:r>
      <w:r w:rsidR="0064087A">
        <w:rPr>
          <w:rFonts w:eastAsia="Calibri"/>
          <w:w w:val="100"/>
          <w:kern w:val="0"/>
        </w:rPr>
        <w:t xml:space="preserve">need for </w:t>
      </w:r>
      <w:r w:rsidR="00C44721" w:rsidRPr="00041627">
        <w:rPr>
          <w:rFonts w:eastAsia="Calibri"/>
          <w:w w:val="100"/>
          <w:kern w:val="0"/>
        </w:rPr>
        <w:t>safeguard</w:t>
      </w:r>
      <w:r w:rsidR="0064087A">
        <w:rPr>
          <w:rFonts w:eastAsia="Calibri"/>
          <w:w w:val="100"/>
          <w:kern w:val="0"/>
        </w:rPr>
        <w:t>s in how the law is</w:t>
      </w:r>
      <w:r w:rsidR="00B55C8F">
        <w:rPr>
          <w:rFonts w:eastAsia="Calibri"/>
          <w:w w:val="100"/>
          <w:kern w:val="0"/>
        </w:rPr>
        <w:t xml:space="preserve"> applied</w:t>
      </w:r>
      <w:r>
        <w:rPr>
          <w:rFonts w:eastAsia="Calibri"/>
          <w:w w:val="100"/>
          <w:kern w:val="0"/>
        </w:rPr>
        <w:t xml:space="preserve">.  </w:t>
      </w:r>
      <w:r w:rsidR="0064087A">
        <w:rPr>
          <w:rFonts w:eastAsia="Calibri"/>
          <w:w w:val="100"/>
          <w:kern w:val="0"/>
        </w:rPr>
        <w:t xml:space="preserve">In </w:t>
      </w:r>
      <w:r w:rsidR="00F33226" w:rsidRPr="00041627">
        <w:rPr>
          <w:rFonts w:eastAsia="Calibri"/>
          <w:w w:val="100"/>
          <w:kern w:val="0"/>
        </w:rPr>
        <w:t xml:space="preserve">all the years that we </w:t>
      </w:r>
      <w:r w:rsidR="00B132B8">
        <w:rPr>
          <w:rFonts w:eastAsia="Calibri"/>
          <w:w w:val="100"/>
          <w:kern w:val="0"/>
        </w:rPr>
        <w:t xml:space="preserve">had the honour to </w:t>
      </w:r>
      <w:r w:rsidR="00F33226" w:rsidRPr="00041627">
        <w:rPr>
          <w:rFonts w:eastAsia="Calibri"/>
          <w:w w:val="100"/>
          <w:kern w:val="0"/>
        </w:rPr>
        <w:t xml:space="preserve">serve </w:t>
      </w:r>
      <w:r w:rsidR="00B132B8">
        <w:rPr>
          <w:rFonts w:eastAsia="Calibri"/>
          <w:w w:val="100"/>
          <w:kern w:val="0"/>
        </w:rPr>
        <w:t xml:space="preserve">the Bahá’í </w:t>
      </w:r>
      <w:r w:rsidR="00F33226" w:rsidRPr="00041627">
        <w:rPr>
          <w:rFonts w:eastAsia="Calibri"/>
          <w:w w:val="100"/>
          <w:kern w:val="0"/>
        </w:rPr>
        <w:t>community</w:t>
      </w:r>
      <w:r w:rsidR="00B132B8">
        <w:rPr>
          <w:rFonts w:eastAsia="Calibri"/>
          <w:w w:val="100"/>
          <w:kern w:val="0"/>
        </w:rPr>
        <w:t xml:space="preserve"> of Iran</w:t>
      </w:r>
      <w:r w:rsidR="00F33226" w:rsidRPr="00041627">
        <w:rPr>
          <w:rFonts w:eastAsia="Calibri"/>
          <w:w w:val="100"/>
          <w:kern w:val="0"/>
        </w:rPr>
        <w:t xml:space="preserve">, the authorities </w:t>
      </w:r>
      <w:r w:rsidR="00DE2EA8" w:rsidRPr="00041627">
        <w:rPr>
          <w:rFonts w:eastAsia="Calibri"/>
          <w:w w:val="100"/>
          <w:kern w:val="0"/>
        </w:rPr>
        <w:t>had full knowledge of our involvement in this work</w:t>
      </w:r>
      <w:r>
        <w:rPr>
          <w:rFonts w:eastAsia="Calibri"/>
          <w:w w:val="100"/>
          <w:kern w:val="0"/>
        </w:rPr>
        <w:t xml:space="preserve">.  </w:t>
      </w:r>
      <w:r w:rsidR="00F33226" w:rsidRPr="00041627">
        <w:rPr>
          <w:rFonts w:eastAsia="Calibri"/>
          <w:w w:val="100"/>
          <w:kern w:val="0"/>
        </w:rPr>
        <w:t xml:space="preserve">Then, one day, </w:t>
      </w:r>
      <w:r w:rsidR="00DE2EA8" w:rsidRPr="00041627">
        <w:rPr>
          <w:rFonts w:eastAsia="Calibri"/>
          <w:w w:val="100"/>
          <w:kern w:val="0"/>
        </w:rPr>
        <w:t xml:space="preserve">as a result of warped thinking and </w:t>
      </w:r>
      <w:r w:rsidR="00362A1D" w:rsidRPr="00041627">
        <w:rPr>
          <w:rFonts w:eastAsia="Calibri"/>
          <w:w w:val="100"/>
          <w:kern w:val="0"/>
        </w:rPr>
        <w:t xml:space="preserve">on </w:t>
      </w:r>
      <w:r w:rsidR="00F33226" w:rsidRPr="00041627">
        <w:rPr>
          <w:rFonts w:eastAsia="Calibri"/>
          <w:w w:val="100"/>
          <w:kern w:val="0"/>
        </w:rPr>
        <w:t xml:space="preserve">the whim of </w:t>
      </w:r>
      <w:r w:rsidR="00DE2EA8" w:rsidRPr="00041627">
        <w:rPr>
          <w:rFonts w:eastAsia="Calibri"/>
          <w:w w:val="100"/>
          <w:kern w:val="0"/>
        </w:rPr>
        <w:t xml:space="preserve">certain </w:t>
      </w:r>
      <w:r w:rsidR="00362A1D" w:rsidRPr="00041627">
        <w:rPr>
          <w:rFonts w:eastAsia="Calibri"/>
          <w:w w:val="100"/>
          <w:kern w:val="0"/>
        </w:rPr>
        <w:t xml:space="preserve">individuals </w:t>
      </w:r>
      <w:r w:rsidR="00B55C8F">
        <w:rPr>
          <w:rFonts w:eastAsia="Calibri"/>
          <w:w w:val="100"/>
          <w:kern w:val="0"/>
        </w:rPr>
        <w:t>in authority</w:t>
      </w:r>
      <w:r w:rsidR="00F33226" w:rsidRPr="00041627">
        <w:rPr>
          <w:rFonts w:eastAsia="Calibri"/>
          <w:w w:val="100"/>
          <w:kern w:val="0"/>
        </w:rPr>
        <w:t xml:space="preserve">, it was decided that our </w:t>
      </w:r>
      <w:r w:rsidR="00362A1D" w:rsidRPr="00041627">
        <w:rPr>
          <w:rFonts w:eastAsia="Calibri"/>
          <w:w w:val="100"/>
          <w:kern w:val="0"/>
        </w:rPr>
        <w:t xml:space="preserve">service should be deemed </w:t>
      </w:r>
      <w:r w:rsidR="00F33226" w:rsidRPr="00041627">
        <w:rPr>
          <w:rFonts w:eastAsia="Calibri"/>
          <w:w w:val="100"/>
          <w:kern w:val="0"/>
        </w:rPr>
        <w:t>illegal</w:t>
      </w:r>
      <w:r w:rsidR="00D83608" w:rsidRPr="00041627">
        <w:rPr>
          <w:rFonts w:eastAsia="Calibri"/>
          <w:w w:val="100"/>
          <w:kern w:val="0"/>
        </w:rPr>
        <w:t xml:space="preserve">, and consequently, </w:t>
      </w:r>
      <w:r w:rsidR="00C77FA1" w:rsidRPr="00041627">
        <w:rPr>
          <w:rFonts w:eastAsia="Calibri"/>
          <w:w w:val="100"/>
          <w:kern w:val="0"/>
        </w:rPr>
        <w:t xml:space="preserve">we have spent nearly six years behind </w:t>
      </w:r>
      <w:r w:rsidR="00A123F4" w:rsidRPr="00041627">
        <w:rPr>
          <w:rFonts w:eastAsia="Calibri"/>
          <w:w w:val="100"/>
          <w:kern w:val="0"/>
        </w:rPr>
        <w:t>bars</w:t>
      </w:r>
      <w:r w:rsidR="00F33226" w:rsidRPr="00041627">
        <w:rPr>
          <w:rFonts w:eastAsia="Calibri"/>
          <w:w w:val="100"/>
          <w:kern w:val="0"/>
        </w:rPr>
        <w:t>.</w:t>
      </w:r>
    </w:p>
    <w:p w:rsidR="00A123F4" w:rsidRPr="00041627" w:rsidRDefault="00A123F4" w:rsidP="00041627">
      <w:pPr>
        <w:rPr>
          <w:rFonts w:eastAsia="Calibri"/>
          <w:w w:val="100"/>
          <w:kern w:val="0"/>
        </w:rPr>
      </w:pPr>
    </w:p>
    <w:p w:rsidR="00362A1D" w:rsidRPr="00041627" w:rsidRDefault="00B55C8F" w:rsidP="00041627">
      <w:pPr>
        <w:rPr>
          <w:rFonts w:eastAsia="Calibri"/>
          <w:w w:val="100"/>
          <w:kern w:val="0"/>
        </w:rPr>
      </w:pPr>
      <w:proofErr w:type="gramStart"/>
      <w:r>
        <w:rPr>
          <w:rFonts w:eastAsia="Calibri"/>
          <w:w w:val="100"/>
          <w:kern w:val="0"/>
        </w:rPr>
        <w:t>Your</w:t>
      </w:r>
      <w:proofErr w:type="gramEnd"/>
      <w:r>
        <w:rPr>
          <w:rFonts w:eastAsia="Calibri"/>
          <w:w w:val="100"/>
          <w:kern w:val="0"/>
        </w:rPr>
        <w:t xml:space="preserve"> E</w:t>
      </w:r>
      <w:r w:rsidR="00362A1D" w:rsidRPr="00041627">
        <w:rPr>
          <w:rFonts w:eastAsia="Calibri"/>
          <w:w w:val="100"/>
          <w:kern w:val="0"/>
        </w:rPr>
        <w:t>xcellency,</w:t>
      </w:r>
    </w:p>
    <w:p w:rsidR="00A123F4" w:rsidRPr="00041627" w:rsidRDefault="00A123F4" w:rsidP="00041627">
      <w:pPr>
        <w:rPr>
          <w:rFonts w:eastAsia="Calibri"/>
          <w:w w:val="100"/>
          <w:kern w:val="0"/>
        </w:rPr>
      </w:pPr>
    </w:p>
    <w:p w:rsidR="00A123F4" w:rsidRPr="00041627" w:rsidRDefault="0064087A" w:rsidP="00B23528">
      <w:pPr>
        <w:rPr>
          <w:rFonts w:eastAsia="Calibri"/>
          <w:w w:val="100"/>
          <w:kern w:val="0"/>
        </w:rPr>
      </w:pPr>
      <w:r>
        <w:rPr>
          <w:rFonts w:eastAsia="Calibri"/>
          <w:w w:val="100"/>
          <w:kern w:val="0"/>
        </w:rPr>
        <w:t>If</w:t>
      </w:r>
      <w:r w:rsidR="00B23528">
        <w:rPr>
          <w:rFonts w:eastAsia="Calibri"/>
          <w:w w:val="100"/>
          <w:kern w:val="0"/>
        </w:rPr>
        <w:t xml:space="preserve"> </w:t>
      </w:r>
      <w:r w:rsidR="005A2A10" w:rsidRPr="00041627">
        <w:rPr>
          <w:rFonts w:eastAsia="Calibri"/>
          <w:w w:val="100"/>
          <w:kern w:val="0"/>
        </w:rPr>
        <w:t xml:space="preserve">no </w:t>
      </w:r>
      <w:r w:rsidR="00362A1D" w:rsidRPr="00041627">
        <w:rPr>
          <w:rFonts w:eastAsia="Calibri"/>
          <w:w w:val="100"/>
          <w:kern w:val="0"/>
        </w:rPr>
        <w:t xml:space="preserve">effective solutions are </w:t>
      </w:r>
      <w:r w:rsidR="00B23528">
        <w:rPr>
          <w:rFonts w:eastAsia="Calibri"/>
          <w:w w:val="100"/>
          <w:kern w:val="0"/>
        </w:rPr>
        <w:t>devised</w:t>
      </w:r>
      <w:r w:rsidR="00C01F20" w:rsidRPr="00041627">
        <w:rPr>
          <w:rFonts w:eastAsia="Calibri"/>
          <w:w w:val="100"/>
          <w:kern w:val="0"/>
        </w:rPr>
        <w:t>, under conditions where</w:t>
      </w:r>
      <w:r w:rsidR="0042697B" w:rsidRPr="00041627">
        <w:rPr>
          <w:rFonts w:eastAsia="Calibri"/>
          <w:w w:val="100"/>
          <w:kern w:val="0"/>
        </w:rPr>
        <w:t xml:space="preserve"> </w:t>
      </w:r>
      <w:r w:rsidR="007807EA" w:rsidRPr="00041627">
        <w:rPr>
          <w:rFonts w:eastAsia="Calibri"/>
          <w:w w:val="100"/>
          <w:kern w:val="0"/>
        </w:rPr>
        <w:t xml:space="preserve">individual rights can be </w:t>
      </w:r>
      <w:r w:rsidR="00C01F20" w:rsidRPr="00041627">
        <w:rPr>
          <w:rFonts w:eastAsia="Calibri"/>
          <w:w w:val="100"/>
          <w:kern w:val="0"/>
        </w:rPr>
        <w:t xml:space="preserve">trampled upon </w:t>
      </w:r>
      <w:r w:rsidR="004E1CF8" w:rsidRPr="00041627">
        <w:rPr>
          <w:rFonts w:eastAsia="Calibri"/>
          <w:w w:val="100"/>
          <w:kern w:val="0"/>
        </w:rPr>
        <w:t>so arbitrarily</w:t>
      </w:r>
      <w:r w:rsidR="006945D3" w:rsidRPr="009A0C38">
        <w:rPr>
          <w:rFonts w:eastAsia="Calibri"/>
          <w:w w:val="100"/>
          <w:kern w:val="0"/>
        </w:rPr>
        <w:t>,</w:t>
      </w:r>
      <w:r w:rsidR="005A2A10" w:rsidRPr="00041627">
        <w:rPr>
          <w:rFonts w:eastAsia="Calibri"/>
          <w:w w:val="100"/>
          <w:kern w:val="0"/>
        </w:rPr>
        <w:t xml:space="preserve"> </w:t>
      </w:r>
      <w:r w:rsidR="00362A1D" w:rsidRPr="00041627">
        <w:rPr>
          <w:rFonts w:eastAsia="Calibri"/>
          <w:w w:val="100"/>
          <w:kern w:val="0"/>
        </w:rPr>
        <w:t xml:space="preserve">who </w:t>
      </w:r>
      <w:r w:rsidR="00D04DDE" w:rsidRPr="00041627">
        <w:rPr>
          <w:rFonts w:eastAsia="Calibri"/>
          <w:w w:val="100"/>
          <w:kern w:val="0"/>
        </w:rPr>
        <w:t xml:space="preserve">can </w:t>
      </w:r>
      <w:r w:rsidR="00A123F4" w:rsidRPr="00041627">
        <w:rPr>
          <w:rFonts w:eastAsia="Calibri"/>
          <w:w w:val="100"/>
          <w:kern w:val="0"/>
        </w:rPr>
        <w:t xml:space="preserve">be certain that the fate that </w:t>
      </w:r>
      <w:r w:rsidR="00362A1D" w:rsidRPr="00041627">
        <w:rPr>
          <w:rFonts w:eastAsia="Calibri"/>
          <w:w w:val="100"/>
          <w:kern w:val="0"/>
        </w:rPr>
        <w:t>has befa</w:t>
      </w:r>
      <w:r w:rsidR="00A123F4" w:rsidRPr="00041627">
        <w:rPr>
          <w:rFonts w:eastAsia="Calibri"/>
          <w:w w:val="100"/>
          <w:kern w:val="0"/>
        </w:rPr>
        <w:t>ll</w:t>
      </w:r>
      <w:r w:rsidR="00362A1D" w:rsidRPr="00041627">
        <w:rPr>
          <w:rFonts w:eastAsia="Calibri"/>
          <w:w w:val="100"/>
          <w:kern w:val="0"/>
        </w:rPr>
        <w:t>e</w:t>
      </w:r>
      <w:r>
        <w:rPr>
          <w:rFonts w:eastAsia="Calibri"/>
          <w:w w:val="100"/>
          <w:kern w:val="0"/>
        </w:rPr>
        <w:t>n</w:t>
      </w:r>
      <w:r w:rsidR="00A123F4" w:rsidRPr="00041627">
        <w:rPr>
          <w:rFonts w:eastAsia="Calibri"/>
          <w:w w:val="100"/>
          <w:kern w:val="0"/>
        </w:rPr>
        <w:t xml:space="preserve"> us today will not befall </w:t>
      </w:r>
      <w:r w:rsidR="00362A1D" w:rsidRPr="00041627">
        <w:rPr>
          <w:rFonts w:eastAsia="Calibri"/>
          <w:w w:val="100"/>
          <w:kern w:val="0"/>
        </w:rPr>
        <w:t xml:space="preserve">him </w:t>
      </w:r>
      <w:r w:rsidR="00A123F4" w:rsidRPr="00041627">
        <w:rPr>
          <w:rFonts w:eastAsia="Calibri"/>
          <w:w w:val="100"/>
          <w:kern w:val="0"/>
        </w:rPr>
        <w:t>tomorrow.</w:t>
      </w:r>
    </w:p>
    <w:p w:rsidR="004B4D59" w:rsidRPr="00041627" w:rsidRDefault="004B4D59" w:rsidP="00041627">
      <w:pPr>
        <w:rPr>
          <w:rFonts w:eastAsia="Calibri"/>
          <w:w w:val="100"/>
          <w:kern w:val="0"/>
        </w:rPr>
      </w:pPr>
    </w:p>
    <w:p w:rsidR="004B4D59" w:rsidRPr="00041627" w:rsidRDefault="00B23528" w:rsidP="00673255">
      <w:pPr>
        <w:rPr>
          <w:rFonts w:eastAsia="Calibri"/>
          <w:w w:val="100"/>
          <w:kern w:val="0"/>
        </w:rPr>
      </w:pPr>
      <w:r>
        <w:rPr>
          <w:rFonts w:eastAsia="Calibri"/>
          <w:w w:val="100"/>
          <w:kern w:val="0"/>
        </w:rPr>
        <w:t>In closing</w:t>
      </w:r>
      <w:r w:rsidR="004B4D59" w:rsidRPr="00041627">
        <w:rPr>
          <w:rFonts w:eastAsia="Calibri"/>
          <w:w w:val="100"/>
          <w:kern w:val="0"/>
        </w:rPr>
        <w:t xml:space="preserve">, we wish </w:t>
      </w:r>
      <w:r w:rsidR="00673255">
        <w:rPr>
          <w:rFonts w:eastAsia="Calibri"/>
          <w:w w:val="100"/>
          <w:kern w:val="0"/>
        </w:rPr>
        <w:t>Y</w:t>
      </w:r>
      <w:r w:rsidR="00100FA6">
        <w:rPr>
          <w:rFonts w:eastAsia="Calibri"/>
          <w:w w:val="100"/>
          <w:kern w:val="0"/>
        </w:rPr>
        <w:t>our E</w:t>
      </w:r>
      <w:r w:rsidR="004B4D59" w:rsidRPr="00041627">
        <w:rPr>
          <w:rFonts w:eastAsia="Calibri"/>
          <w:w w:val="100"/>
          <w:kern w:val="0"/>
        </w:rPr>
        <w:t>xcellency</w:t>
      </w:r>
      <w:r w:rsidR="00362A1D" w:rsidRPr="00041627">
        <w:rPr>
          <w:rFonts w:eastAsia="Calibri"/>
          <w:w w:val="100"/>
          <w:kern w:val="0"/>
        </w:rPr>
        <w:t xml:space="preserve"> </w:t>
      </w:r>
      <w:r w:rsidR="00BF3E33" w:rsidRPr="00041627">
        <w:rPr>
          <w:rFonts w:eastAsia="Calibri"/>
          <w:w w:val="100"/>
          <w:kern w:val="0"/>
        </w:rPr>
        <w:t xml:space="preserve">every success </w:t>
      </w:r>
      <w:r w:rsidR="00362A1D" w:rsidRPr="00041627">
        <w:rPr>
          <w:rFonts w:eastAsia="Calibri"/>
          <w:w w:val="100"/>
          <w:kern w:val="0"/>
        </w:rPr>
        <w:t xml:space="preserve">in </w:t>
      </w:r>
      <w:r w:rsidR="00BF3E33" w:rsidRPr="00041627">
        <w:rPr>
          <w:rFonts w:eastAsia="Calibri"/>
          <w:w w:val="100"/>
          <w:kern w:val="0"/>
        </w:rPr>
        <w:t xml:space="preserve">your sincere service </w:t>
      </w:r>
      <w:r w:rsidR="00362A1D" w:rsidRPr="00041627">
        <w:rPr>
          <w:rFonts w:eastAsia="Calibri"/>
          <w:w w:val="100"/>
          <w:kern w:val="0"/>
        </w:rPr>
        <w:t xml:space="preserve">to the great nation of Iran in the path of </w:t>
      </w:r>
      <w:r w:rsidR="00822284" w:rsidRPr="00041627">
        <w:rPr>
          <w:rFonts w:eastAsia="Calibri"/>
          <w:w w:val="100"/>
          <w:kern w:val="0"/>
        </w:rPr>
        <w:t>justice, freedom</w:t>
      </w:r>
      <w:r w:rsidR="009A0C38">
        <w:rPr>
          <w:rFonts w:eastAsia="Calibri"/>
          <w:w w:val="100"/>
          <w:kern w:val="0"/>
        </w:rPr>
        <w:t>,</w:t>
      </w:r>
      <w:r w:rsidR="00822284" w:rsidRPr="00041627">
        <w:rPr>
          <w:rFonts w:eastAsia="Calibri"/>
          <w:w w:val="100"/>
          <w:kern w:val="0"/>
        </w:rPr>
        <w:t xml:space="preserve"> and equality</w:t>
      </w:r>
      <w:r w:rsidR="009B2F85" w:rsidRPr="00041627">
        <w:rPr>
          <w:rFonts w:eastAsia="Calibri"/>
          <w:w w:val="100"/>
          <w:kern w:val="0"/>
        </w:rPr>
        <w:t>.</w:t>
      </w:r>
    </w:p>
    <w:p w:rsidR="00822284" w:rsidRDefault="00822284" w:rsidP="00041627">
      <w:pPr>
        <w:rPr>
          <w:rFonts w:eastAsia="Calibri"/>
          <w:w w:val="100"/>
          <w:kern w:val="0"/>
        </w:rPr>
      </w:pPr>
    </w:p>
    <w:p w:rsidR="00041627" w:rsidRPr="00041627" w:rsidRDefault="00041627" w:rsidP="00041627">
      <w:pPr>
        <w:rPr>
          <w:rFonts w:eastAsia="Calibri"/>
          <w:w w:val="100"/>
          <w:kern w:val="0"/>
        </w:rPr>
      </w:pPr>
    </w:p>
    <w:p w:rsidR="00822284" w:rsidRPr="00041627" w:rsidRDefault="00362A1D" w:rsidP="00041627">
      <w:pPr>
        <w:rPr>
          <w:rFonts w:eastAsia="Calibri"/>
          <w:w w:val="100"/>
          <w:kern w:val="0"/>
        </w:rPr>
      </w:pPr>
      <w:r w:rsidRPr="00041627">
        <w:rPr>
          <w:rFonts w:eastAsia="Calibri"/>
          <w:w w:val="100"/>
          <w:kern w:val="0"/>
        </w:rPr>
        <w:t>Respectfully,</w:t>
      </w:r>
    </w:p>
    <w:p w:rsidR="00822284" w:rsidRPr="00041627" w:rsidRDefault="00822284" w:rsidP="00041627">
      <w:pPr>
        <w:rPr>
          <w:rFonts w:eastAsia="Calibri"/>
          <w:w w:val="100"/>
          <w:kern w:val="0"/>
        </w:rPr>
      </w:pPr>
    </w:p>
    <w:p w:rsidR="000F32AF" w:rsidRDefault="00822284" w:rsidP="004325FD">
      <w:pPr>
        <w:pStyle w:val="BWCZLogStamp"/>
        <w:rPr>
          <w:rFonts w:eastAsia="Calibri"/>
          <w:w w:val="100"/>
        </w:rPr>
      </w:pPr>
      <w:r w:rsidRPr="00041627">
        <w:rPr>
          <w:rFonts w:eastAsia="Calibri"/>
          <w:w w:val="100"/>
          <w:kern w:val="0"/>
        </w:rPr>
        <w:t xml:space="preserve">Vahid </w:t>
      </w:r>
      <w:proofErr w:type="spellStart"/>
      <w:r w:rsidRPr="00041627">
        <w:rPr>
          <w:rFonts w:eastAsia="Calibri"/>
          <w:w w:val="100"/>
          <w:kern w:val="0"/>
        </w:rPr>
        <w:t>Tizfahm</w:t>
      </w:r>
      <w:proofErr w:type="spellEnd"/>
      <w:r w:rsidRPr="00041627">
        <w:rPr>
          <w:rFonts w:eastAsia="Calibri"/>
          <w:w w:val="100"/>
          <w:kern w:val="0"/>
        </w:rPr>
        <w:t xml:space="preserve">, </w:t>
      </w:r>
      <w:proofErr w:type="spellStart"/>
      <w:r w:rsidR="006311BA" w:rsidRPr="004A5F1B">
        <w:rPr>
          <w:w w:val="100"/>
          <w:lang w:val="en-US"/>
        </w:rPr>
        <w:t>Jamaloddin</w:t>
      </w:r>
      <w:proofErr w:type="spellEnd"/>
      <w:r w:rsidR="006311BA" w:rsidRPr="004A5F1B">
        <w:rPr>
          <w:w w:val="100"/>
          <w:lang w:val="en-US"/>
        </w:rPr>
        <w:t xml:space="preserve"> Khanjani</w:t>
      </w:r>
      <w:r w:rsidR="00C55433" w:rsidRPr="00041627">
        <w:rPr>
          <w:rFonts w:eastAsia="Calibri"/>
          <w:w w:val="100"/>
          <w:kern w:val="0"/>
        </w:rPr>
        <w:t xml:space="preserve">, </w:t>
      </w:r>
      <w:proofErr w:type="spellStart"/>
      <w:r w:rsidR="006311BA" w:rsidRPr="004A5F1B">
        <w:rPr>
          <w:w w:val="100"/>
          <w:lang w:val="en-US"/>
        </w:rPr>
        <w:t>Saeid</w:t>
      </w:r>
      <w:proofErr w:type="spellEnd"/>
      <w:r w:rsidR="006311BA" w:rsidRPr="004A5F1B">
        <w:rPr>
          <w:w w:val="100"/>
          <w:lang w:val="en-US"/>
        </w:rPr>
        <w:t xml:space="preserve"> </w:t>
      </w:r>
      <w:proofErr w:type="spellStart"/>
      <w:r w:rsidR="006311BA" w:rsidRPr="004A5F1B">
        <w:rPr>
          <w:w w:val="100"/>
          <w:lang w:val="en-US"/>
        </w:rPr>
        <w:t>Rezaie</w:t>
      </w:r>
      <w:proofErr w:type="spellEnd"/>
      <w:r w:rsidR="00C55433" w:rsidRPr="00041627">
        <w:rPr>
          <w:rFonts w:eastAsia="Calibri"/>
          <w:w w:val="100"/>
          <w:kern w:val="0"/>
        </w:rPr>
        <w:t xml:space="preserve">, Mahvash </w:t>
      </w:r>
      <w:proofErr w:type="spellStart"/>
      <w:r w:rsidR="00C55433" w:rsidRPr="00041627">
        <w:rPr>
          <w:rFonts w:eastAsia="Calibri"/>
          <w:w w:val="100"/>
          <w:kern w:val="0"/>
        </w:rPr>
        <w:t>Shahriar</w:t>
      </w:r>
      <w:r w:rsidR="00706305">
        <w:rPr>
          <w:rFonts w:eastAsia="Calibri"/>
          <w:w w:val="100"/>
          <w:kern w:val="0"/>
        </w:rPr>
        <w:t>i</w:t>
      </w:r>
      <w:proofErr w:type="spellEnd"/>
      <w:r w:rsidR="00C55433" w:rsidRPr="00041627">
        <w:rPr>
          <w:rFonts w:eastAsia="Calibri"/>
          <w:w w:val="100"/>
          <w:kern w:val="0"/>
        </w:rPr>
        <w:t xml:space="preserve">, </w:t>
      </w:r>
      <w:proofErr w:type="spellStart"/>
      <w:r w:rsidR="006311BA" w:rsidRPr="004A5F1B">
        <w:rPr>
          <w:w w:val="100"/>
          <w:lang w:val="en-US"/>
        </w:rPr>
        <w:t>Behrouz</w:t>
      </w:r>
      <w:proofErr w:type="spellEnd"/>
      <w:r w:rsidR="006311BA" w:rsidRPr="004A5F1B">
        <w:rPr>
          <w:w w:val="100"/>
          <w:lang w:val="en-US"/>
        </w:rPr>
        <w:t xml:space="preserve"> </w:t>
      </w:r>
      <w:proofErr w:type="spellStart"/>
      <w:r w:rsidR="006311BA">
        <w:rPr>
          <w:w w:val="100"/>
          <w:lang w:val="en-US"/>
        </w:rPr>
        <w:t>Azizi-</w:t>
      </w:r>
      <w:r w:rsidR="006311BA" w:rsidRPr="004A5F1B">
        <w:rPr>
          <w:w w:val="100"/>
          <w:lang w:val="en-US"/>
        </w:rPr>
        <w:t>Tavakkoli</w:t>
      </w:r>
      <w:proofErr w:type="spellEnd"/>
      <w:r w:rsidR="006311BA">
        <w:rPr>
          <w:w w:val="100"/>
          <w:lang w:val="en-US"/>
        </w:rPr>
        <w:t xml:space="preserve">, </w:t>
      </w:r>
      <w:r w:rsidR="006311BA" w:rsidRPr="00F5081A">
        <w:rPr>
          <w:w w:val="100"/>
          <w:lang w:val="en-US"/>
        </w:rPr>
        <w:t xml:space="preserve">Fariba </w:t>
      </w:r>
      <w:proofErr w:type="spellStart"/>
      <w:r w:rsidR="006311BA" w:rsidRPr="00F5081A">
        <w:rPr>
          <w:w w:val="100"/>
          <w:lang w:val="en-US"/>
        </w:rPr>
        <w:t>Kamalabadi</w:t>
      </w:r>
      <w:proofErr w:type="spellEnd"/>
      <w:r w:rsidR="00C55433" w:rsidRPr="00041627">
        <w:rPr>
          <w:rFonts w:eastAsia="Calibri"/>
          <w:w w:val="100"/>
          <w:kern w:val="0"/>
        </w:rPr>
        <w:t xml:space="preserve">, </w:t>
      </w:r>
      <w:proofErr w:type="spellStart"/>
      <w:r w:rsidR="00C55433" w:rsidRPr="00041627">
        <w:rPr>
          <w:rFonts w:eastAsia="Calibri"/>
          <w:w w:val="100"/>
          <w:kern w:val="0"/>
        </w:rPr>
        <w:t>Afif</w:t>
      </w:r>
      <w:proofErr w:type="spellEnd"/>
      <w:r w:rsidR="00C55433" w:rsidRPr="00041627">
        <w:rPr>
          <w:rFonts w:eastAsia="Calibri"/>
          <w:w w:val="100"/>
          <w:kern w:val="0"/>
        </w:rPr>
        <w:t xml:space="preserve"> Naimi</w:t>
      </w:r>
      <w:bookmarkStart w:id="0" w:name="_GoBack"/>
      <w:bookmarkEnd w:id="0"/>
    </w:p>
    <w:sectPr w:rsidR="000F32AF" w:rsidSect="00FF30D9">
      <w:head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3D9" w:rsidRDefault="002743D9">
      <w:r>
        <w:separator/>
      </w:r>
    </w:p>
  </w:endnote>
  <w:endnote w:type="continuationSeparator" w:id="0">
    <w:p w:rsidR="002743D9" w:rsidRDefault="0027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3D9" w:rsidRDefault="002743D9">
      <w:r>
        <w:separator/>
      </w:r>
    </w:p>
  </w:footnote>
  <w:footnote w:type="continuationSeparator" w:id="0">
    <w:p w:rsidR="002743D9" w:rsidRDefault="00274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80"/>
      <w:gridCol w:w="3447"/>
    </w:tblGrid>
    <w:tr w:rsidR="00863083">
      <w:tc>
        <w:tcPr>
          <w:tcW w:w="5580" w:type="dxa"/>
        </w:tcPr>
        <w:p w:rsidR="00863083" w:rsidRPr="00EF21FE" w:rsidRDefault="00863083" w:rsidP="001F67F5"/>
      </w:tc>
      <w:tc>
        <w:tcPr>
          <w:tcW w:w="3447" w:type="dxa"/>
        </w:tcPr>
        <w:p w:rsidR="00863083" w:rsidRDefault="00863083">
          <w:pPr>
            <w:pStyle w:val="BWCNormal"/>
            <w:jc w:val="right"/>
          </w:pPr>
          <w:r>
            <w:rPr>
              <w:rStyle w:val="PageNumber"/>
            </w:rPr>
            <w:t xml:space="preserve">Page </w:t>
          </w:r>
          <w:r w:rsidR="00EA6C98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A6C98">
            <w:rPr>
              <w:rStyle w:val="PageNumber"/>
            </w:rPr>
            <w:fldChar w:fldCharType="separate"/>
          </w:r>
          <w:r w:rsidR="004325FD">
            <w:rPr>
              <w:rStyle w:val="PageNumber"/>
              <w:noProof/>
            </w:rPr>
            <w:t>2</w:t>
          </w:r>
          <w:r w:rsidR="00EA6C98">
            <w:rPr>
              <w:rStyle w:val="PageNumber"/>
            </w:rPr>
            <w:fldChar w:fldCharType="end"/>
          </w:r>
        </w:p>
      </w:tc>
    </w:tr>
  </w:tbl>
  <w:p w:rsidR="00863083" w:rsidRDefault="00863083">
    <w:pPr>
      <w:pStyle w:val="BWCNormal"/>
    </w:pPr>
  </w:p>
  <w:p w:rsidR="00863083" w:rsidRDefault="00863083">
    <w:pPr>
      <w:pStyle w:val="BWC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B123CC"/>
    <w:multiLevelType w:val="singleLevel"/>
    <w:tmpl w:val="5344D9A2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>
    <w:nsid w:val="1D3D608B"/>
    <w:multiLevelType w:val="singleLevel"/>
    <w:tmpl w:val="CBCA8FC0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426EEB"/>
    <w:multiLevelType w:val="hybridMultilevel"/>
    <w:tmpl w:val="DDE2E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63B2419"/>
    <w:multiLevelType w:val="hybridMultilevel"/>
    <w:tmpl w:val="181E8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D32AD"/>
    <w:multiLevelType w:val="hybridMultilevel"/>
    <w:tmpl w:val="CAF25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4"/>
  </w:num>
  <w:num w:numId="5">
    <w:abstractNumId w:val="17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12"/>
  </w:num>
  <w:num w:numId="11">
    <w:abstractNumId w:val="9"/>
  </w:num>
  <w:num w:numId="12">
    <w:abstractNumId w:val="9"/>
  </w:num>
  <w:num w:numId="13">
    <w:abstractNumId w:val="12"/>
  </w:num>
  <w:num w:numId="14">
    <w:abstractNumId w:val="15"/>
  </w:num>
  <w:num w:numId="15">
    <w:abstractNumId w:val="11"/>
  </w:num>
  <w:num w:numId="16">
    <w:abstractNumId w:val="11"/>
  </w:num>
  <w:num w:numId="17">
    <w:abstractNumId w:val="2"/>
  </w:num>
  <w:num w:numId="18">
    <w:abstractNumId w:val="5"/>
  </w:num>
  <w:num w:numId="19">
    <w:abstractNumId w:val="1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oNotHyphenateCaps/>
  <w:drawingGridHorizontalSpacing w:val="117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FE"/>
    <w:rsid w:val="00004732"/>
    <w:rsid w:val="00027C22"/>
    <w:rsid w:val="000410E8"/>
    <w:rsid w:val="00041627"/>
    <w:rsid w:val="00050E1C"/>
    <w:rsid w:val="00051384"/>
    <w:rsid w:val="000608D1"/>
    <w:rsid w:val="000628DF"/>
    <w:rsid w:val="0009413D"/>
    <w:rsid w:val="00094339"/>
    <w:rsid w:val="000A10EB"/>
    <w:rsid w:val="000A1EAE"/>
    <w:rsid w:val="000B41C7"/>
    <w:rsid w:val="000D7AE9"/>
    <w:rsid w:val="000E6151"/>
    <w:rsid w:val="000F32AF"/>
    <w:rsid w:val="00100FA6"/>
    <w:rsid w:val="00161E9B"/>
    <w:rsid w:val="001845D2"/>
    <w:rsid w:val="001A207E"/>
    <w:rsid w:val="001B04E7"/>
    <w:rsid w:val="001E1D09"/>
    <w:rsid w:val="001E3946"/>
    <w:rsid w:val="001F67F5"/>
    <w:rsid w:val="001F769A"/>
    <w:rsid w:val="00206F95"/>
    <w:rsid w:val="00207D65"/>
    <w:rsid w:val="00216113"/>
    <w:rsid w:val="00260D37"/>
    <w:rsid w:val="00270FED"/>
    <w:rsid w:val="002743D9"/>
    <w:rsid w:val="002764A2"/>
    <w:rsid w:val="0029002E"/>
    <w:rsid w:val="002912AD"/>
    <w:rsid w:val="00293066"/>
    <w:rsid w:val="002A70E8"/>
    <w:rsid w:val="002B23AE"/>
    <w:rsid w:val="002B5706"/>
    <w:rsid w:val="002C2D6E"/>
    <w:rsid w:val="002C751D"/>
    <w:rsid w:val="002D5D53"/>
    <w:rsid w:val="002F7F48"/>
    <w:rsid w:val="00300FA2"/>
    <w:rsid w:val="003032D1"/>
    <w:rsid w:val="00310C92"/>
    <w:rsid w:val="00310CCF"/>
    <w:rsid w:val="00311203"/>
    <w:rsid w:val="00317280"/>
    <w:rsid w:val="0033146C"/>
    <w:rsid w:val="003365E2"/>
    <w:rsid w:val="00345220"/>
    <w:rsid w:val="00362A1D"/>
    <w:rsid w:val="00364305"/>
    <w:rsid w:val="003669B2"/>
    <w:rsid w:val="0038207E"/>
    <w:rsid w:val="00382B3B"/>
    <w:rsid w:val="00393580"/>
    <w:rsid w:val="00396B91"/>
    <w:rsid w:val="00397D9E"/>
    <w:rsid w:val="003A633F"/>
    <w:rsid w:val="003A7B0F"/>
    <w:rsid w:val="003B6663"/>
    <w:rsid w:val="003C54C7"/>
    <w:rsid w:val="003D6D81"/>
    <w:rsid w:val="003F1A3D"/>
    <w:rsid w:val="00401538"/>
    <w:rsid w:val="004024C8"/>
    <w:rsid w:val="004050E4"/>
    <w:rsid w:val="004061EC"/>
    <w:rsid w:val="004232D2"/>
    <w:rsid w:val="0042697B"/>
    <w:rsid w:val="004325FD"/>
    <w:rsid w:val="00447FA5"/>
    <w:rsid w:val="0045336F"/>
    <w:rsid w:val="00467F7C"/>
    <w:rsid w:val="00477A8F"/>
    <w:rsid w:val="00491889"/>
    <w:rsid w:val="00497BB8"/>
    <w:rsid w:val="004A1767"/>
    <w:rsid w:val="004B384E"/>
    <w:rsid w:val="004B4D59"/>
    <w:rsid w:val="004B7DB5"/>
    <w:rsid w:val="004C224C"/>
    <w:rsid w:val="004C5A82"/>
    <w:rsid w:val="004D5DB3"/>
    <w:rsid w:val="004D66C6"/>
    <w:rsid w:val="004E1CF8"/>
    <w:rsid w:val="004F0BF0"/>
    <w:rsid w:val="005034B3"/>
    <w:rsid w:val="0050361F"/>
    <w:rsid w:val="00507845"/>
    <w:rsid w:val="005216B0"/>
    <w:rsid w:val="00542FB5"/>
    <w:rsid w:val="00557186"/>
    <w:rsid w:val="0059340A"/>
    <w:rsid w:val="005A2A10"/>
    <w:rsid w:val="005A5BEF"/>
    <w:rsid w:val="005C5D19"/>
    <w:rsid w:val="005D1087"/>
    <w:rsid w:val="005D6EBA"/>
    <w:rsid w:val="005E30C9"/>
    <w:rsid w:val="005E41BA"/>
    <w:rsid w:val="005E4689"/>
    <w:rsid w:val="00600E51"/>
    <w:rsid w:val="0060610A"/>
    <w:rsid w:val="00606C8F"/>
    <w:rsid w:val="006311BA"/>
    <w:rsid w:val="00634FAB"/>
    <w:rsid w:val="00635D2F"/>
    <w:rsid w:val="0064087A"/>
    <w:rsid w:val="0064153D"/>
    <w:rsid w:val="0065570B"/>
    <w:rsid w:val="00656D2C"/>
    <w:rsid w:val="0066587A"/>
    <w:rsid w:val="00671D7B"/>
    <w:rsid w:val="00673255"/>
    <w:rsid w:val="006748D9"/>
    <w:rsid w:val="0067641C"/>
    <w:rsid w:val="0068183D"/>
    <w:rsid w:val="00693775"/>
    <w:rsid w:val="00694406"/>
    <w:rsid w:val="006945D3"/>
    <w:rsid w:val="006A33EC"/>
    <w:rsid w:val="006A44C5"/>
    <w:rsid w:val="006A61A9"/>
    <w:rsid w:val="006B2E81"/>
    <w:rsid w:val="006B4406"/>
    <w:rsid w:val="006C0F3A"/>
    <w:rsid w:val="006C5AA3"/>
    <w:rsid w:val="006D3518"/>
    <w:rsid w:val="006E275E"/>
    <w:rsid w:val="006E58E1"/>
    <w:rsid w:val="006F043E"/>
    <w:rsid w:val="00706305"/>
    <w:rsid w:val="007234E4"/>
    <w:rsid w:val="007675E5"/>
    <w:rsid w:val="0077785F"/>
    <w:rsid w:val="007807EA"/>
    <w:rsid w:val="00782B8A"/>
    <w:rsid w:val="00784A66"/>
    <w:rsid w:val="007856B0"/>
    <w:rsid w:val="007900FD"/>
    <w:rsid w:val="007956D0"/>
    <w:rsid w:val="007A2271"/>
    <w:rsid w:val="007C0EF0"/>
    <w:rsid w:val="007C25E1"/>
    <w:rsid w:val="007C309D"/>
    <w:rsid w:val="007C4F1C"/>
    <w:rsid w:val="007D1CD4"/>
    <w:rsid w:val="007D5A7D"/>
    <w:rsid w:val="007D6473"/>
    <w:rsid w:val="008032BC"/>
    <w:rsid w:val="00803FF4"/>
    <w:rsid w:val="0080729D"/>
    <w:rsid w:val="00821C48"/>
    <w:rsid w:val="00822284"/>
    <w:rsid w:val="00855F01"/>
    <w:rsid w:val="00863083"/>
    <w:rsid w:val="00876575"/>
    <w:rsid w:val="008B2187"/>
    <w:rsid w:val="008B31B4"/>
    <w:rsid w:val="008D0EE7"/>
    <w:rsid w:val="008D4C23"/>
    <w:rsid w:val="008D754A"/>
    <w:rsid w:val="008E38E2"/>
    <w:rsid w:val="008F23D6"/>
    <w:rsid w:val="008F5F18"/>
    <w:rsid w:val="0090165B"/>
    <w:rsid w:val="0090452A"/>
    <w:rsid w:val="00905D9D"/>
    <w:rsid w:val="00916A1A"/>
    <w:rsid w:val="009170F4"/>
    <w:rsid w:val="009225AA"/>
    <w:rsid w:val="009251FF"/>
    <w:rsid w:val="009315F6"/>
    <w:rsid w:val="00936E53"/>
    <w:rsid w:val="00952BA5"/>
    <w:rsid w:val="00961765"/>
    <w:rsid w:val="0096346D"/>
    <w:rsid w:val="00992651"/>
    <w:rsid w:val="009A0C38"/>
    <w:rsid w:val="009B0C7E"/>
    <w:rsid w:val="009B2792"/>
    <w:rsid w:val="009B2F85"/>
    <w:rsid w:val="009D05C4"/>
    <w:rsid w:val="009D2CF8"/>
    <w:rsid w:val="00A054AD"/>
    <w:rsid w:val="00A056E1"/>
    <w:rsid w:val="00A05FD2"/>
    <w:rsid w:val="00A115CC"/>
    <w:rsid w:val="00A123F4"/>
    <w:rsid w:val="00A13837"/>
    <w:rsid w:val="00A172EC"/>
    <w:rsid w:val="00A26C0C"/>
    <w:rsid w:val="00A47293"/>
    <w:rsid w:val="00A64ED3"/>
    <w:rsid w:val="00A700F8"/>
    <w:rsid w:val="00A72512"/>
    <w:rsid w:val="00A7710D"/>
    <w:rsid w:val="00A823B2"/>
    <w:rsid w:val="00A91BA0"/>
    <w:rsid w:val="00AB3BD4"/>
    <w:rsid w:val="00AF46B0"/>
    <w:rsid w:val="00B02657"/>
    <w:rsid w:val="00B052C6"/>
    <w:rsid w:val="00B132B8"/>
    <w:rsid w:val="00B16401"/>
    <w:rsid w:val="00B17418"/>
    <w:rsid w:val="00B23528"/>
    <w:rsid w:val="00B27513"/>
    <w:rsid w:val="00B42180"/>
    <w:rsid w:val="00B55C8F"/>
    <w:rsid w:val="00B623E8"/>
    <w:rsid w:val="00B65399"/>
    <w:rsid w:val="00B65A0B"/>
    <w:rsid w:val="00B70FCC"/>
    <w:rsid w:val="00B7758E"/>
    <w:rsid w:val="00BB214F"/>
    <w:rsid w:val="00BB3FD8"/>
    <w:rsid w:val="00BB4A27"/>
    <w:rsid w:val="00BB6B8B"/>
    <w:rsid w:val="00BE12D9"/>
    <w:rsid w:val="00BE23DF"/>
    <w:rsid w:val="00BF3E33"/>
    <w:rsid w:val="00C01F20"/>
    <w:rsid w:val="00C16DB1"/>
    <w:rsid w:val="00C44721"/>
    <w:rsid w:val="00C54BB8"/>
    <w:rsid w:val="00C55433"/>
    <w:rsid w:val="00C73C07"/>
    <w:rsid w:val="00C77FA1"/>
    <w:rsid w:val="00CA6850"/>
    <w:rsid w:val="00CB5887"/>
    <w:rsid w:val="00CC188C"/>
    <w:rsid w:val="00CF10D5"/>
    <w:rsid w:val="00CF675A"/>
    <w:rsid w:val="00D04DDE"/>
    <w:rsid w:val="00D12F99"/>
    <w:rsid w:val="00D14442"/>
    <w:rsid w:val="00D15898"/>
    <w:rsid w:val="00D36BA6"/>
    <w:rsid w:val="00D41C3D"/>
    <w:rsid w:val="00D5616E"/>
    <w:rsid w:val="00D579EE"/>
    <w:rsid w:val="00D7095E"/>
    <w:rsid w:val="00D712EB"/>
    <w:rsid w:val="00D73E4F"/>
    <w:rsid w:val="00D82684"/>
    <w:rsid w:val="00D83330"/>
    <w:rsid w:val="00D83608"/>
    <w:rsid w:val="00D84340"/>
    <w:rsid w:val="00D85115"/>
    <w:rsid w:val="00D87FB9"/>
    <w:rsid w:val="00DC7753"/>
    <w:rsid w:val="00DE100F"/>
    <w:rsid w:val="00DE2EA8"/>
    <w:rsid w:val="00DF5A6B"/>
    <w:rsid w:val="00E14AB9"/>
    <w:rsid w:val="00E452FA"/>
    <w:rsid w:val="00E45BC7"/>
    <w:rsid w:val="00E4636B"/>
    <w:rsid w:val="00E61407"/>
    <w:rsid w:val="00E65EEF"/>
    <w:rsid w:val="00E75848"/>
    <w:rsid w:val="00E759F6"/>
    <w:rsid w:val="00EA20A9"/>
    <w:rsid w:val="00EA2392"/>
    <w:rsid w:val="00EA454B"/>
    <w:rsid w:val="00EA6C98"/>
    <w:rsid w:val="00EB5CB7"/>
    <w:rsid w:val="00EF21FE"/>
    <w:rsid w:val="00EF79DA"/>
    <w:rsid w:val="00F036A5"/>
    <w:rsid w:val="00F04F98"/>
    <w:rsid w:val="00F10A0F"/>
    <w:rsid w:val="00F206E7"/>
    <w:rsid w:val="00F33226"/>
    <w:rsid w:val="00F50CCE"/>
    <w:rsid w:val="00F734EC"/>
    <w:rsid w:val="00F96A52"/>
    <w:rsid w:val="00FC10F0"/>
    <w:rsid w:val="00FC6425"/>
    <w:rsid w:val="00FF30D9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898"/>
    <w:pPr>
      <w:spacing w:line="252" w:lineRule="auto"/>
    </w:pPr>
    <w:rPr>
      <w:rFonts w:ascii="Times Ext Roman" w:hAnsi="Times Ext Roman" w:cs="Times Ext Roman"/>
      <w:w w:val="102"/>
      <w:kern w:val="20"/>
      <w:sz w:val="23"/>
      <w:szCs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qFormat/>
    <w:rsid w:val="00D15898"/>
    <w:pPr>
      <w:tabs>
        <w:tab w:val="left" w:pos="360"/>
      </w:tabs>
    </w:pPr>
  </w:style>
  <w:style w:type="paragraph" w:customStyle="1" w:styleId="BWCBodyText">
    <w:name w:val="BWC Body Text"/>
    <w:basedOn w:val="Normal"/>
    <w:qFormat/>
    <w:rsid w:val="00D15898"/>
    <w:pPr>
      <w:ind w:firstLine="576"/>
    </w:pPr>
  </w:style>
  <w:style w:type="paragraph" w:customStyle="1" w:styleId="BWCClosing">
    <w:name w:val="BWC Closing"/>
    <w:basedOn w:val="Normal"/>
    <w:next w:val="BWCSignature"/>
    <w:qFormat/>
    <w:rsid w:val="00D15898"/>
    <w:pPr>
      <w:spacing w:before="240" w:after="720"/>
      <w:ind w:left="4320"/>
    </w:pPr>
  </w:style>
  <w:style w:type="paragraph" w:customStyle="1" w:styleId="BWCGreeting">
    <w:name w:val="BWC Greeting"/>
    <w:basedOn w:val="Normal"/>
    <w:next w:val="BWCBodyText"/>
    <w:qFormat/>
    <w:rsid w:val="00D15898"/>
    <w:pPr>
      <w:spacing w:before="480" w:after="240"/>
    </w:pPr>
  </w:style>
  <w:style w:type="paragraph" w:customStyle="1" w:styleId="BWCInternalInfo">
    <w:name w:val="BWC Internal Info"/>
    <w:basedOn w:val="Normal"/>
    <w:qFormat/>
    <w:rsid w:val="00D15898"/>
  </w:style>
  <w:style w:type="paragraph" w:styleId="PlainText">
    <w:name w:val="Plain Text"/>
    <w:basedOn w:val="Normal"/>
    <w:rsid w:val="00D15898"/>
    <w:rPr>
      <w:rFonts w:ascii="Courier New" w:hAnsi="Courier New" w:cs="Courier New"/>
      <w:sz w:val="20"/>
      <w:szCs w:val="20"/>
    </w:rPr>
  </w:style>
  <w:style w:type="paragraph" w:customStyle="1" w:styleId="BWCXBCInfo">
    <w:name w:val="BWC XBC Info"/>
    <w:basedOn w:val="Normal"/>
    <w:qFormat/>
    <w:rsid w:val="00D15898"/>
  </w:style>
  <w:style w:type="paragraph" w:customStyle="1" w:styleId="BWCFileInfo">
    <w:name w:val="BWC File Info"/>
    <w:basedOn w:val="Normal"/>
    <w:qFormat/>
    <w:rsid w:val="00D15898"/>
  </w:style>
  <w:style w:type="character" w:customStyle="1" w:styleId="BWCComment">
    <w:name w:val="BWC Comment"/>
    <w:basedOn w:val="DefaultParagraphFont"/>
    <w:qFormat/>
    <w:rsid w:val="00D15898"/>
    <w:rPr>
      <w:vanish w:val="0"/>
      <w:shd w:val="clear" w:color="auto" w:fill="C0C0C0"/>
    </w:rPr>
  </w:style>
  <w:style w:type="paragraph" w:styleId="Header">
    <w:name w:val="header"/>
    <w:basedOn w:val="Normal"/>
    <w:rsid w:val="00D15898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qFormat/>
    <w:rsid w:val="00D15898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qFormat/>
    <w:rsid w:val="00D15898"/>
    <w:pPr>
      <w:numPr>
        <w:numId w:val="17"/>
      </w:numPr>
    </w:pPr>
  </w:style>
  <w:style w:type="paragraph" w:customStyle="1" w:styleId="BWCList">
    <w:name w:val="BWC List"/>
    <w:basedOn w:val="BWCBullet"/>
    <w:qFormat/>
    <w:rsid w:val="00D15898"/>
    <w:pPr>
      <w:numPr>
        <w:numId w:val="18"/>
      </w:numPr>
    </w:pPr>
  </w:style>
  <w:style w:type="paragraph" w:styleId="Footer">
    <w:name w:val="footer"/>
    <w:basedOn w:val="Normal"/>
    <w:rsid w:val="00D15898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next w:val="BWCNormal"/>
    <w:qFormat/>
    <w:rsid w:val="00D15898"/>
    <w:pPr>
      <w:tabs>
        <w:tab w:val="right" w:pos="7747"/>
      </w:tabs>
      <w:spacing w:after="240"/>
    </w:pPr>
  </w:style>
  <w:style w:type="paragraph" w:customStyle="1" w:styleId="BWCSignature">
    <w:name w:val="BWC Signature"/>
    <w:basedOn w:val="BWCClosing"/>
    <w:next w:val="BWCNormal"/>
    <w:qFormat/>
    <w:rsid w:val="00D15898"/>
    <w:pPr>
      <w:spacing w:before="0" w:after="480"/>
    </w:pPr>
  </w:style>
  <w:style w:type="paragraph" w:styleId="FootnoteText">
    <w:name w:val="footnote text"/>
    <w:basedOn w:val="Normal"/>
    <w:semiHidden/>
    <w:rsid w:val="00D15898"/>
    <w:rPr>
      <w:sz w:val="22"/>
      <w:szCs w:val="22"/>
    </w:rPr>
  </w:style>
  <w:style w:type="character" w:styleId="PageNumber">
    <w:name w:val="page number"/>
    <w:basedOn w:val="DefaultParagraphFont"/>
    <w:rsid w:val="00D15898"/>
  </w:style>
  <w:style w:type="paragraph" w:customStyle="1" w:styleId="BWCQuote">
    <w:name w:val="BWC Quote"/>
    <w:basedOn w:val="BWCBodyText"/>
    <w:qFormat/>
    <w:rsid w:val="00D15898"/>
    <w:pPr>
      <w:ind w:left="576" w:right="576" w:firstLine="0"/>
    </w:pPr>
  </w:style>
  <w:style w:type="paragraph" w:customStyle="1" w:styleId="BWCTitle">
    <w:name w:val="BWC Title"/>
    <w:basedOn w:val="Normal"/>
    <w:next w:val="BWCBodyText"/>
    <w:qFormat/>
    <w:rsid w:val="00BE23DF"/>
    <w:pPr>
      <w:spacing w:after="240"/>
      <w:jc w:val="center"/>
    </w:pPr>
    <w:rPr>
      <w:b/>
      <w:sz w:val="24"/>
    </w:rPr>
  </w:style>
  <w:style w:type="paragraph" w:customStyle="1" w:styleId="BWCNormal">
    <w:name w:val="BWC Normal"/>
    <w:basedOn w:val="Normal"/>
    <w:qFormat/>
    <w:rsid w:val="00D15898"/>
  </w:style>
  <w:style w:type="paragraph" w:customStyle="1" w:styleId="BWCAttrib2">
    <w:name w:val="BWC Attrib 2"/>
    <w:basedOn w:val="BWCAttrib"/>
    <w:next w:val="BWCBodyText"/>
    <w:qFormat/>
    <w:rsid w:val="00D15898"/>
    <w:pPr>
      <w:ind w:left="1814" w:right="576"/>
    </w:pPr>
  </w:style>
  <w:style w:type="paragraph" w:customStyle="1" w:styleId="BWCAttrib3">
    <w:name w:val="BWC Attrib 3"/>
    <w:basedOn w:val="BWCAttrib"/>
    <w:qFormat/>
    <w:rsid w:val="00D15898"/>
    <w:pPr>
      <w:ind w:left="2390" w:right="1152"/>
    </w:pPr>
  </w:style>
  <w:style w:type="paragraph" w:customStyle="1" w:styleId="BWCQuote2">
    <w:name w:val="BWC Quote 2"/>
    <w:basedOn w:val="BWCQuote"/>
    <w:qFormat/>
    <w:rsid w:val="00D15898"/>
    <w:pPr>
      <w:ind w:left="1152" w:right="1152"/>
    </w:pPr>
  </w:style>
  <w:style w:type="paragraph" w:customStyle="1" w:styleId="BWCAttrib4">
    <w:name w:val="BWC Attrib 4"/>
    <w:basedOn w:val="BWCAttrib"/>
    <w:next w:val="BWCBodyText"/>
    <w:qFormat/>
    <w:rsid w:val="00D15898"/>
    <w:pPr>
      <w:ind w:left="2678" w:right="1728"/>
    </w:pPr>
  </w:style>
  <w:style w:type="paragraph" w:customStyle="1" w:styleId="BWCQuote3">
    <w:name w:val="BWC Quote 3"/>
    <w:basedOn w:val="BWCQuote"/>
    <w:qFormat/>
    <w:rsid w:val="00D15898"/>
    <w:pPr>
      <w:ind w:left="1728" w:right="1728"/>
    </w:pPr>
  </w:style>
  <w:style w:type="paragraph" w:customStyle="1" w:styleId="BWCZLogStamp">
    <w:name w:val="BWC ZLogStamp"/>
    <w:basedOn w:val="Normal"/>
    <w:link w:val="BWCZLogStampChar"/>
    <w:rsid w:val="0077785F"/>
  </w:style>
  <w:style w:type="character" w:customStyle="1" w:styleId="BWCZLogStampChar">
    <w:name w:val="BWC ZLogStamp Char"/>
    <w:basedOn w:val="DefaultParagraphFont"/>
    <w:link w:val="BWCZLogStamp"/>
    <w:rsid w:val="0077785F"/>
    <w:rPr>
      <w:rFonts w:ascii="Times Ext Roman" w:hAnsi="Times Ext Roman" w:cs="Times Ext Roman"/>
      <w:w w:val="102"/>
      <w:kern w:val="20"/>
      <w:sz w:val="23"/>
      <w:szCs w:val="23"/>
      <w:lang w:val="en-GB"/>
    </w:rPr>
  </w:style>
  <w:style w:type="paragraph" w:styleId="ListParagraph">
    <w:name w:val="List Paragraph"/>
    <w:basedOn w:val="Normal"/>
    <w:uiPriority w:val="34"/>
    <w:qFormat/>
    <w:rsid w:val="002764A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748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48D9"/>
    <w:rPr>
      <w:rFonts w:ascii="Tahoma" w:hAnsi="Tahoma" w:cs="Tahoma"/>
      <w:w w:val="102"/>
      <w:kern w:val="20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898"/>
    <w:pPr>
      <w:spacing w:line="252" w:lineRule="auto"/>
    </w:pPr>
    <w:rPr>
      <w:rFonts w:ascii="Times Ext Roman" w:hAnsi="Times Ext Roman" w:cs="Times Ext Roman"/>
      <w:w w:val="102"/>
      <w:kern w:val="20"/>
      <w:sz w:val="23"/>
      <w:szCs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qFormat/>
    <w:rsid w:val="00D15898"/>
    <w:pPr>
      <w:tabs>
        <w:tab w:val="left" w:pos="360"/>
      </w:tabs>
    </w:pPr>
  </w:style>
  <w:style w:type="paragraph" w:customStyle="1" w:styleId="BWCBodyText">
    <w:name w:val="BWC Body Text"/>
    <w:basedOn w:val="Normal"/>
    <w:qFormat/>
    <w:rsid w:val="00D15898"/>
    <w:pPr>
      <w:ind w:firstLine="576"/>
    </w:pPr>
  </w:style>
  <w:style w:type="paragraph" w:customStyle="1" w:styleId="BWCClosing">
    <w:name w:val="BWC Closing"/>
    <w:basedOn w:val="Normal"/>
    <w:next w:val="BWCSignature"/>
    <w:qFormat/>
    <w:rsid w:val="00D15898"/>
    <w:pPr>
      <w:spacing w:before="240" w:after="720"/>
      <w:ind w:left="4320"/>
    </w:pPr>
  </w:style>
  <w:style w:type="paragraph" w:customStyle="1" w:styleId="BWCGreeting">
    <w:name w:val="BWC Greeting"/>
    <w:basedOn w:val="Normal"/>
    <w:next w:val="BWCBodyText"/>
    <w:qFormat/>
    <w:rsid w:val="00D15898"/>
    <w:pPr>
      <w:spacing w:before="480" w:after="240"/>
    </w:pPr>
  </w:style>
  <w:style w:type="paragraph" w:customStyle="1" w:styleId="BWCInternalInfo">
    <w:name w:val="BWC Internal Info"/>
    <w:basedOn w:val="Normal"/>
    <w:qFormat/>
    <w:rsid w:val="00D15898"/>
  </w:style>
  <w:style w:type="paragraph" w:styleId="PlainText">
    <w:name w:val="Plain Text"/>
    <w:basedOn w:val="Normal"/>
    <w:rsid w:val="00D15898"/>
    <w:rPr>
      <w:rFonts w:ascii="Courier New" w:hAnsi="Courier New" w:cs="Courier New"/>
      <w:sz w:val="20"/>
      <w:szCs w:val="20"/>
    </w:rPr>
  </w:style>
  <w:style w:type="paragraph" w:customStyle="1" w:styleId="BWCXBCInfo">
    <w:name w:val="BWC XBC Info"/>
    <w:basedOn w:val="Normal"/>
    <w:qFormat/>
    <w:rsid w:val="00D15898"/>
  </w:style>
  <w:style w:type="paragraph" w:customStyle="1" w:styleId="BWCFileInfo">
    <w:name w:val="BWC File Info"/>
    <w:basedOn w:val="Normal"/>
    <w:qFormat/>
    <w:rsid w:val="00D15898"/>
  </w:style>
  <w:style w:type="character" w:customStyle="1" w:styleId="BWCComment">
    <w:name w:val="BWC Comment"/>
    <w:basedOn w:val="DefaultParagraphFont"/>
    <w:qFormat/>
    <w:rsid w:val="00D15898"/>
    <w:rPr>
      <w:vanish w:val="0"/>
      <w:shd w:val="clear" w:color="auto" w:fill="C0C0C0"/>
    </w:rPr>
  </w:style>
  <w:style w:type="paragraph" w:styleId="Header">
    <w:name w:val="header"/>
    <w:basedOn w:val="Normal"/>
    <w:rsid w:val="00D15898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qFormat/>
    <w:rsid w:val="00D15898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qFormat/>
    <w:rsid w:val="00D15898"/>
    <w:pPr>
      <w:numPr>
        <w:numId w:val="17"/>
      </w:numPr>
    </w:pPr>
  </w:style>
  <w:style w:type="paragraph" w:customStyle="1" w:styleId="BWCList">
    <w:name w:val="BWC List"/>
    <w:basedOn w:val="BWCBullet"/>
    <w:qFormat/>
    <w:rsid w:val="00D15898"/>
    <w:pPr>
      <w:numPr>
        <w:numId w:val="18"/>
      </w:numPr>
    </w:pPr>
  </w:style>
  <w:style w:type="paragraph" w:styleId="Footer">
    <w:name w:val="footer"/>
    <w:basedOn w:val="Normal"/>
    <w:rsid w:val="00D15898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next w:val="BWCNormal"/>
    <w:qFormat/>
    <w:rsid w:val="00D15898"/>
    <w:pPr>
      <w:tabs>
        <w:tab w:val="right" w:pos="7747"/>
      </w:tabs>
      <w:spacing w:after="240"/>
    </w:pPr>
  </w:style>
  <w:style w:type="paragraph" w:customStyle="1" w:styleId="BWCSignature">
    <w:name w:val="BWC Signature"/>
    <w:basedOn w:val="BWCClosing"/>
    <w:next w:val="BWCNormal"/>
    <w:qFormat/>
    <w:rsid w:val="00D15898"/>
    <w:pPr>
      <w:spacing w:before="0" w:after="480"/>
    </w:pPr>
  </w:style>
  <w:style w:type="paragraph" w:styleId="FootnoteText">
    <w:name w:val="footnote text"/>
    <w:basedOn w:val="Normal"/>
    <w:semiHidden/>
    <w:rsid w:val="00D15898"/>
    <w:rPr>
      <w:sz w:val="22"/>
      <w:szCs w:val="22"/>
    </w:rPr>
  </w:style>
  <w:style w:type="character" w:styleId="PageNumber">
    <w:name w:val="page number"/>
    <w:basedOn w:val="DefaultParagraphFont"/>
    <w:rsid w:val="00D15898"/>
  </w:style>
  <w:style w:type="paragraph" w:customStyle="1" w:styleId="BWCQuote">
    <w:name w:val="BWC Quote"/>
    <w:basedOn w:val="BWCBodyText"/>
    <w:qFormat/>
    <w:rsid w:val="00D15898"/>
    <w:pPr>
      <w:ind w:left="576" w:right="576" w:firstLine="0"/>
    </w:pPr>
  </w:style>
  <w:style w:type="paragraph" w:customStyle="1" w:styleId="BWCTitle">
    <w:name w:val="BWC Title"/>
    <w:basedOn w:val="Normal"/>
    <w:next w:val="BWCBodyText"/>
    <w:qFormat/>
    <w:rsid w:val="00BE23DF"/>
    <w:pPr>
      <w:spacing w:after="240"/>
      <w:jc w:val="center"/>
    </w:pPr>
    <w:rPr>
      <w:b/>
      <w:sz w:val="24"/>
    </w:rPr>
  </w:style>
  <w:style w:type="paragraph" w:customStyle="1" w:styleId="BWCNormal">
    <w:name w:val="BWC Normal"/>
    <w:basedOn w:val="Normal"/>
    <w:qFormat/>
    <w:rsid w:val="00D15898"/>
  </w:style>
  <w:style w:type="paragraph" w:customStyle="1" w:styleId="BWCAttrib2">
    <w:name w:val="BWC Attrib 2"/>
    <w:basedOn w:val="BWCAttrib"/>
    <w:next w:val="BWCBodyText"/>
    <w:qFormat/>
    <w:rsid w:val="00D15898"/>
    <w:pPr>
      <w:ind w:left="1814" w:right="576"/>
    </w:pPr>
  </w:style>
  <w:style w:type="paragraph" w:customStyle="1" w:styleId="BWCAttrib3">
    <w:name w:val="BWC Attrib 3"/>
    <w:basedOn w:val="BWCAttrib"/>
    <w:qFormat/>
    <w:rsid w:val="00D15898"/>
    <w:pPr>
      <w:ind w:left="2390" w:right="1152"/>
    </w:pPr>
  </w:style>
  <w:style w:type="paragraph" w:customStyle="1" w:styleId="BWCQuote2">
    <w:name w:val="BWC Quote 2"/>
    <w:basedOn w:val="BWCQuote"/>
    <w:qFormat/>
    <w:rsid w:val="00D15898"/>
    <w:pPr>
      <w:ind w:left="1152" w:right="1152"/>
    </w:pPr>
  </w:style>
  <w:style w:type="paragraph" w:customStyle="1" w:styleId="BWCAttrib4">
    <w:name w:val="BWC Attrib 4"/>
    <w:basedOn w:val="BWCAttrib"/>
    <w:next w:val="BWCBodyText"/>
    <w:qFormat/>
    <w:rsid w:val="00D15898"/>
    <w:pPr>
      <w:ind w:left="2678" w:right="1728"/>
    </w:pPr>
  </w:style>
  <w:style w:type="paragraph" w:customStyle="1" w:styleId="BWCQuote3">
    <w:name w:val="BWC Quote 3"/>
    <w:basedOn w:val="BWCQuote"/>
    <w:qFormat/>
    <w:rsid w:val="00D15898"/>
    <w:pPr>
      <w:ind w:left="1728" w:right="1728"/>
    </w:pPr>
  </w:style>
  <w:style w:type="paragraph" w:customStyle="1" w:styleId="BWCZLogStamp">
    <w:name w:val="BWC ZLogStamp"/>
    <w:basedOn w:val="Normal"/>
    <w:link w:val="BWCZLogStampChar"/>
    <w:rsid w:val="0077785F"/>
  </w:style>
  <w:style w:type="character" w:customStyle="1" w:styleId="BWCZLogStampChar">
    <w:name w:val="BWC ZLogStamp Char"/>
    <w:basedOn w:val="DefaultParagraphFont"/>
    <w:link w:val="BWCZLogStamp"/>
    <w:rsid w:val="0077785F"/>
    <w:rPr>
      <w:rFonts w:ascii="Times Ext Roman" w:hAnsi="Times Ext Roman" w:cs="Times Ext Roman"/>
      <w:w w:val="102"/>
      <w:kern w:val="20"/>
      <w:sz w:val="23"/>
      <w:szCs w:val="23"/>
      <w:lang w:val="en-GB"/>
    </w:rPr>
  </w:style>
  <w:style w:type="paragraph" w:styleId="ListParagraph">
    <w:name w:val="List Paragraph"/>
    <w:basedOn w:val="Normal"/>
    <w:uiPriority w:val="34"/>
    <w:qFormat/>
    <w:rsid w:val="002764A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748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48D9"/>
    <w:rPr>
      <w:rFonts w:ascii="Tahoma" w:hAnsi="Tahoma" w:cs="Tahoma"/>
      <w:w w:val="102"/>
      <w:kern w:val="2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4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1089</Words>
  <Characters>5546</Characters>
  <Application>Microsoft Office Word</Application>
  <DocSecurity>4</DocSecurity>
  <Lines>95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attachment to memo to file</vt:lpstr>
    </vt:vector>
  </TitlesOfParts>
  <Company>Bahá'í World Centre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attachment to memo to file</dc:title>
  <dc:creator>Barry Peter Thorne</dc:creator>
  <cp:lastModifiedBy>Susan Lyons</cp:lastModifiedBy>
  <cp:revision>2</cp:revision>
  <cp:lastPrinted>2013-12-16T12:40:00Z</cp:lastPrinted>
  <dcterms:created xsi:type="dcterms:W3CDTF">2013-12-16T13:25:00Z</dcterms:created>
  <dcterms:modified xsi:type="dcterms:W3CDTF">2013-12-16T13:25:00Z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DocWizVer">
    <vt:lpwstr>2.6</vt:lpwstr>
  </property>
  <property fmtid="{D5CDD505-2E9C-101B-9397-08002B2CF9AE}" pid="3" name="zTemplate">
    <vt:lpwstr>BWC\Blank Document.dotx</vt:lpwstr>
  </property>
  <property fmtid="{D5CDD505-2E9C-101B-9397-08002B2CF9AE}" pid="4" name="zSendBy">
    <vt:lpwstr>Post</vt:lpwstr>
  </property>
  <property fmtid="{D5CDD505-2E9C-101B-9397-08002B2CF9AE}" pid="5" name="zDistList">
    <vt:i4>0</vt:i4>
  </property>
  <property fmtid="{D5CDD505-2E9C-101B-9397-08002B2CF9AE}" pid="6" name="zInitialsReqd">
    <vt:i4>0</vt:i4>
  </property>
  <property fmtid="{D5CDD505-2E9C-101B-9397-08002B2CF9AE}" pid="7" name="zShortTo">
    <vt:bool>true</vt:bool>
  </property>
  <property fmtid="{D5CDD505-2E9C-101B-9397-08002B2CF9AE}" pid="8" name="zShortCC">
    <vt:bool>true</vt:bool>
  </property>
  <property fmtid="{D5CDD505-2E9C-101B-9397-08002B2CF9AE}" pid="9" name="zShortXBC">
    <vt:bool>true</vt:bool>
  </property>
  <property fmtid="{D5CDD505-2E9C-101B-9397-08002B2CF9AE}" pid="10" name="zShortBC">
    <vt:bool>true</vt:bool>
  </property>
</Properties>
</file>